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4F76" w:rsidRDefault="0069188A">
      <w:pPr>
        <w:pStyle w:val="Title"/>
      </w:pPr>
      <w:r>
        <w:t>Changes in metabolic compounds in blood predict the onset of tuberculosis</w:t>
      </w:r>
    </w:p>
    <w:p w:rsidR="00384F76" w:rsidRDefault="0069188A">
      <w:pPr>
        <w:pStyle w:val="Author"/>
      </w:pPr>
      <w:r>
        <w:t>The GC6 Consortium</w:t>
      </w:r>
    </w:p>
    <w:p w:rsidR="00384F76" w:rsidRDefault="0069188A">
      <w:pPr>
        <w:pStyle w:val="Date"/>
      </w:pPr>
      <w:r>
        <w:t>2016-05-24</w:t>
      </w:r>
    </w:p>
    <w:p w:rsidR="00384F76" w:rsidRDefault="0069188A">
      <w:pPr>
        <w:pStyle w:val="Abstract"/>
      </w:pPr>
      <w:r>
        <w:t>Biomarkers of tuberculosis (TB) risk and subclinical TB progression are of paramount importance for controlling the disease. In a prospective multicohort study, serum and plasma samples were collected from household contacts of TB index cases. We have analysed metabolic profiles of samples from individuals who eventually, at a later time point, developed TB (cases) and a number of matched individuals who remained healthy (controls).</w:t>
      </w:r>
    </w:p>
    <w:p w:rsidR="00384F76" w:rsidRDefault="0069188A">
      <w:pPr>
        <w:pStyle w:val="Abstract"/>
      </w:pPr>
      <w:r>
        <w:t>We found that several groups of metabolites are different between case and control groups, notably including amino acids (such as tryptophan and glutamine) and cortisol. Based on these findings, we developed predictive biosignatures which were then applied to a blinded validation sample set, showing the capability to predict the development of TB in high-risk individuals.</w:t>
      </w:r>
    </w:p>
    <w:p w:rsidR="00384F76" w:rsidRDefault="0069188A">
      <w:pPr>
        <w:pStyle w:val="Abstract"/>
      </w:pPr>
      <w:r>
        <w:t>Time dependent analysis showed that the first changes allowing a discrimination between the study groups arise as early as 12-6 months before the disease is diagnosed. Our study indicates that TB progression is a slow process that may be detected early from simple serum or plasma metabolite concentrations prior to clinical TB diagnosis. In future, this will facilitate the identification of individuals at high risk of developing disease shortly after exposure or infection, allowing the development of better intervention methods.</w:t>
      </w:r>
    </w:p>
    <w:p w:rsidR="00384F76" w:rsidRDefault="0069188A">
      <w:pPr>
        <w:pStyle w:val="Heading1"/>
      </w:pPr>
      <w:bookmarkStart w:id="0" w:name="suggestions-for-stefan-gayle-jeroen"/>
      <w:bookmarkEnd w:id="0"/>
      <w:r>
        <w:rPr>
          <w:i/>
        </w:rPr>
        <w:t>Suggestions (for Stefan, Gayle, Jeroen)</w:t>
      </w:r>
    </w:p>
    <w:p w:rsidR="00384F76" w:rsidRDefault="0069188A">
      <w:pPr>
        <w:pStyle w:val="Compact"/>
        <w:numPr>
          <w:ilvl w:val="0"/>
          <w:numId w:val="3"/>
        </w:numPr>
      </w:pPr>
      <w:r>
        <w:t>I have created the manuscript with one goal in mind: a complete disclosure and transparency of methods and data sets. The interested reader should be able to repeat every calculation and get precisely identical results. This has been achieved by writing the manuscript as, essentially, one large computer program. I am aware that it was a lot of time invested in a thing that only few reviewers will appreciate; however, firstly, I think that this is the right thing to do, and secondly, in the long run it will save massive amounts of time, because -- until the production stage -- everything can be quickly amended on the go.</w:t>
      </w:r>
    </w:p>
    <w:p w:rsidR="00384F76" w:rsidRDefault="0069188A">
      <w:pPr>
        <w:pStyle w:val="Compact"/>
        <w:numPr>
          <w:ilvl w:val="0"/>
          <w:numId w:val="3"/>
        </w:numPr>
      </w:pPr>
      <w:r>
        <w:t>The second rule that I tried to follow was maximal clarity and brevity. We have a straightforward story, so we don't want to muddle it. Please correct my English in especially to make things simpler.</w:t>
      </w:r>
    </w:p>
    <w:p w:rsidR="00384F76" w:rsidRDefault="0069188A">
      <w:pPr>
        <w:pStyle w:val="Compact"/>
        <w:numPr>
          <w:ilvl w:val="0"/>
          <w:numId w:val="3"/>
        </w:numPr>
      </w:pPr>
      <w:r>
        <w:t xml:space="preserve">Some sections are missing and need input from our African colleagues to be completed (in specifically, we lack additional data such as smoking status). Other sections are </w:t>
      </w:r>
      <w:r>
        <w:lastRenderedPageBreak/>
        <w:t>completed but not yet included (in especially, section in which the disease onset time is calculated). However, the main issue at hand is the logical flow of the manuscript ("the story").</w:t>
      </w:r>
    </w:p>
    <w:p w:rsidR="00384F76" w:rsidRDefault="0069188A">
      <w:pPr>
        <w:pStyle w:val="Compact"/>
        <w:numPr>
          <w:ilvl w:val="0"/>
          <w:numId w:val="3"/>
        </w:numPr>
      </w:pPr>
      <w:r>
        <w:t>Currently, we use "cases" and "controls". I do not particularly like it, because it always confuses people who think that the "case" group corresponds to individuals who have TB at time of sample collection. I tried to mitigate it by giving a lot of space to stressing the fact that we look at two groups of healthy individuals. Maybe we should think of a different group designation?</w:t>
      </w:r>
    </w:p>
    <w:p w:rsidR="00384F76" w:rsidRDefault="0069188A">
      <w:pPr>
        <w:pStyle w:val="Heading2"/>
      </w:pPr>
      <w:bookmarkStart w:id="1" w:name="introduction"/>
      <w:bookmarkEnd w:id="1"/>
      <w:r>
        <w:t>Introduction</w:t>
      </w:r>
    </w:p>
    <w:p w:rsidR="00384F76" w:rsidRDefault="0069188A">
      <w:pPr>
        <w:pStyle w:val="FirstParagraph"/>
      </w:pPr>
      <w:r>
        <w:t xml:space="preserve">In 2014 alone, there were over globally 9 million incident cases of tuberculosis (TB) and over a million deaths (Organization and others, </w:t>
      </w:r>
      <w:hyperlink w:anchor="ref-world2015global">
        <w:r>
          <w:rPr>
            <w:rStyle w:val="Hyperlink"/>
          </w:rPr>
          <w:t>2015</w:t>
        </w:r>
      </w:hyperlink>
      <w:r>
        <w:t xml:space="preserve">). Early and sensitive diagnosis of TB is considered to be one of the main components of the global strategy to control TB (Organization and others, </w:t>
      </w:r>
      <w:hyperlink w:anchor="ref-world2015global">
        <w:r>
          <w:rPr>
            <w:rStyle w:val="Hyperlink"/>
          </w:rPr>
          <w:t>2015</w:t>
        </w:r>
      </w:hyperlink>
      <w:r>
        <w:t>). Only some infected individuals will develop active disease, but with an estimated one third of the world population being infected with Mtb, TB remains one of the major global health threats. This huge latent reservoir of TB keeps the epidemic going, where current control measures fail to eradicate this pool of latent infections or identify individuals at risk of developing active disease.</w:t>
      </w:r>
    </w:p>
    <w:p w:rsidR="00384F76" w:rsidRDefault="0069188A">
      <w:pPr>
        <w:pStyle w:val="BodyText"/>
      </w:pPr>
      <w:r>
        <w:t>Novel TB intervention methods, especially new and improved vaccines, are expected to be the most cost-effective way to control this TB epidemic. Defining biomarkers of protective immunity or risk of disease, as well as early TB detection is crucial for the design of new vaccines to eradicate latent TB or prevent the outbreak into active disease. Identifying infected or recently exposed people with a high risk of developing active TB disease would allow stratification of these individuals into new vaccine trials. Thus drastically reducing the duration and costs of testing new vaccines.</w:t>
      </w:r>
    </w:p>
    <w:p w:rsidR="00384F76" w:rsidRDefault="0069188A">
      <w:pPr>
        <w:pStyle w:val="BodyText"/>
      </w:pPr>
      <w:r>
        <w:t xml:space="preserve">With this in mind, the GC6-74 project was initiated in 2005 (correct?) with the goal to identify biomarkers with prognostic potential. In this effort, over XXXX individuals, who were household contacts of TB index cases were recruited in four African countries. The healthy individuals were monitored and donated blood samples at regular intervals. A number of enrolled individuals ("cases") was diagnosed with TB at a later time point. This </w:t>
      </w:r>
      <w:r>
        <w:lastRenderedPageBreak/>
        <w:t>allows to retroactively investigate the differences between these individuals and those who remained healthy ("controls") at time points predating the clinical diagnosis.</w:t>
      </w:r>
    </w:p>
    <w:p w:rsidR="00384F76" w:rsidRDefault="0069188A">
      <w:pPr>
        <w:pStyle w:val="BodyText"/>
      </w:pPr>
      <w:r>
        <w:t xml:space="preserve">Metabolic profiling (metabonomics, MP) has been successfully applied for biomarker discovery in several diseases(Li et al., </w:t>
      </w:r>
      <w:hyperlink w:anchor="ref-li2016blood">
        <w:r>
          <w:rPr>
            <w:rStyle w:val="Hyperlink"/>
          </w:rPr>
          <w:t>2016</w:t>
        </w:r>
      </w:hyperlink>
      <w:r>
        <w:t xml:space="preserve">), including infectious diseases (Langley et al., </w:t>
      </w:r>
      <w:hyperlink w:anchor="ref-langley2013integrated">
        <w:r>
          <w:rPr>
            <w:rStyle w:val="Hyperlink"/>
          </w:rPr>
          <w:t>2013</w:t>
        </w:r>
      </w:hyperlink>
      <w:r>
        <w:t>, Amaral et al. (</w:t>
      </w:r>
      <w:hyperlink w:anchor="ref-amaral2013metabonomics">
        <w:r>
          <w:rPr>
            <w:rStyle w:val="Hyperlink"/>
          </w:rPr>
          <w:t>2013</w:t>
        </w:r>
      </w:hyperlink>
      <w:r>
        <w:t>), Langley et al. (</w:t>
      </w:r>
      <w:hyperlink w:anchor="ref-langley2014integrative">
        <w:r>
          <w:rPr>
            <w:rStyle w:val="Hyperlink"/>
          </w:rPr>
          <w:t>2014</w:t>
        </w:r>
      </w:hyperlink>
      <w:r>
        <w:t xml:space="preserve">)). In tuberculosis, MP of serum samples has been shown to be highly sensitive and specific for discriminating between TB patients and healthy controls (Weiner 3rd et al., </w:t>
      </w:r>
      <w:hyperlink w:anchor="ref-weiner2012biomarkers">
        <w:r>
          <w:rPr>
            <w:rStyle w:val="Hyperlink"/>
          </w:rPr>
          <w:t>2012</w:t>
        </w:r>
      </w:hyperlink>
      <w:r>
        <w:t>, Frediani et al. (</w:t>
      </w:r>
      <w:hyperlink w:anchor="ref-frediani2014plasma">
        <w:r>
          <w:rPr>
            <w:rStyle w:val="Hyperlink"/>
          </w:rPr>
          <w:t>2014</w:t>
        </w:r>
      </w:hyperlink>
      <w:r>
        <w:t>), Feng et al. (</w:t>
      </w:r>
      <w:hyperlink w:anchor="ref-feng2015analysis">
        <w:r>
          <w:rPr>
            <w:rStyle w:val="Hyperlink"/>
          </w:rPr>
          <w:t>2015</w:t>
        </w:r>
      </w:hyperlink>
      <w:r>
        <w:t>)). In that study, metabolites which showed a significantly different relative abundances in TB patients as compared to healthy controls included a number of amino acids (including histidine, cysteine, tryptophan and glutamine), lysophosphatidilcholines, bile acids (including glycocholate, taurocholate and derivatives) as well as immunoreactive molecules such as kynurenine and cortisol.</w:t>
      </w:r>
    </w:p>
    <w:p w:rsidR="00384F76" w:rsidRDefault="0069188A">
      <w:pPr>
        <w:pStyle w:val="BodyText"/>
      </w:pPr>
      <w:r>
        <w:t>If MP is able to aid in discrimination of prospective TB cases from individuals who will remain healthy, then the predictive metabolites could be of one of the following, according to two hypotheses. Firstly, metabolites which remain significantly elevated in the case group throughout or at the beginning of the study may indicate risk factors. Secondly, if the difference in relative abundances is larger when the samples were collected closer to the actual TB diagnosis, then this may indicate a subclinical TB progression. In the former case, MP can aid to determine risk profile of an individual. In the latter case, changes in MP would indicate an earlier onset of TB, and could be used to detect subclinical TB before a clinical diagnosis is possible.</w:t>
      </w:r>
    </w:p>
    <w:p w:rsidR="00384F76" w:rsidRDefault="0069188A">
      <w:pPr>
        <w:pStyle w:val="BodyText"/>
      </w:pPr>
      <w:r>
        <w:t xml:space="preserve">XXX Here a paragraph from Dan &amp; co. on the ACS (Zak et al., </w:t>
      </w:r>
      <w:hyperlink w:anchor="ref-zak2016blood">
        <w:r>
          <w:rPr>
            <w:rStyle w:val="Hyperlink"/>
          </w:rPr>
          <w:t>2016</w:t>
        </w:r>
      </w:hyperlink>
      <w:r>
        <w:t>).</w:t>
      </w:r>
    </w:p>
    <w:p w:rsidR="00384F76" w:rsidRDefault="0069188A">
      <w:pPr>
        <w:pStyle w:val="BodyText"/>
      </w:pPr>
      <w:r>
        <w:t>In this study, we have investigated serum and plasma samples from cases and controls in the GC6 effort; all samples were taken from individuals who at the time of sample collection were not diagnosed with TB</w:t>
      </w:r>
      <w:r>
        <w:rPr>
          <w:rStyle w:val="FootnoteReference"/>
        </w:rPr>
        <w:footnoteReference w:id="1"/>
      </w:r>
      <w:r>
        <w:t xml:space="preserve">. We show that by applying MP to these samples, it is possible to predict the onset of TB in persons who could not be diagnosed with TB at the time point of sample collection. The discriminating metabolites do not form a constant </w:t>
      </w:r>
      <w:r>
        <w:lastRenderedPageBreak/>
        <w:t>signature of risk, but rather gradual rise in their abundance staring as much as a year before the clinical diagnosis.</w:t>
      </w:r>
    </w:p>
    <w:p w:rsidR="00384F76" w:rsidRDefault="0069188A">
      <w:pPr>
        <w:pStyle w:val="Heading1"/>
      </w:pPr>
      <w:bookmarkStart w:id="2" w:name="results"/>
      <w:bookmarkEnd w:id="2"/>
      <w:r>
        <w:t>Results</w:t>
      </w:r>
    </w:p>
    <w:p w:rsidR="00384F76" w:rsidRDefault="0069188A">
      <w:pPr>
        <w:pStyle w:val="FirstParagraph"/>
      </w:pPr>
      <w:r>
        <w:rPr>
          <w:b/>
        </w:rPr>
        <w:t>Table 1.</w:t>
      </w:r>
      <w:r>
        <w:t xml:space="preserve"> Numbers of cases and controls stratified by site and validation set.</w:t>
      </w:r>
    </w:p>
    <w:tbl>
      <w:tblPr>
        <w:tblW w:w="5000" w:type="pct"/>
        <w:tblLook w:val="04A0"/>
      </w:tblPr>
      <w:tblGrid>
        <w:gridCol w:w="789"/>
        <w:gridCol w:w="3411"/>
        <w:gridCol w:w="1095"/>
        <w:gridCol w:w="957"/>
        <w:gridCol w:w="660"/>
        <w:gridCol w:w="957"/>
        <w:gridCol w:w="750"/>
        <w:gridCol w:w="957"/>
      </w:tblGrid>
      <w:tr w:rsidR="00384F76">
        <w:tc>
          <w:tcPr>
            <w:tcW w:w="0" w:type="auto"/>
            <w:tcBorders>
              <w:bottom w:val="single" w:sz="0" w:space="0" w:color="auto"/>
            </w:tcBorders>
            <w:vAlign w:val="bottom"/>
          </w:tcPr>
          <w:p w:rsidR="00384F76" w:rsidRDefault="0069188A">
            <w:pPr>
              <w:pStyle w:val="Compact"/>
              <w:jc w:val="center"/>
            </w:pPr>
            <w:r>
              <w:t> </w:t>
            </w:r>
          </w:p>
        </w:tc>
        <w:tc>
          <w:tcPr>
            <w:tcW w:w="0" w:type="auto"/>
            <w:tcBorders>
              <w:bottom w:val="single" w:sz="0" w:space="0" w:color="auto"/>
            </w:tcBorders>
            <w:vAlign w:val="bottom"/>
          </w:tcPr>
          <w:p w:rsidR="00384F76" w:rsidRDefault="0069188A">
            <w:pPr>
              <w:pStyle w:val="Compact"/>
            </w:pPr>
            <w:r>
              <w:t>Institution / Country</w:t>
            </w:r>
          </w:p>
        </w:tc>
        <w:tc>
          <w:tcPr>
            <w:tcW w:w="0" w:type="auto"/>
            <w:tcBorders>
              <w:bottom w:val="single" w:sz="0" w:space="0" w:color="auto"/>
            </w:tcBorders>
            <w:vAlign w:val="bottom"/>
          </w:tcPr>
          <w:p w:rsidR="00384F76" w:rsidRDefault="0069188A">
            <w:pPr>
              <w:pStyle w:val="Compact"/>
            </w:pPr>
            <w:r>
              <w:t>Training</w:t>
            </w:r>
          </w:p>
        </w:tc>
        <w:tc>
          <w:tcPr>
            <w:tcW w:w="0" w:type="auto"/>
            <w:tcBorders>
              <w:bottom w:val="single" w:sz="0" w:space="0" w:color="auto"/>
            </w:tcBorders>
            <w:vAlign w:val="bottom"/>
          </w:tcPr>
          <w:p w:rsidR="00384F76" w:rsidRDefault="00384F76"/>
        </w:tc>
        <w:tc>
          <w:tcPr>
            <w:tcW w:w="0" w:type="auto"/>
            <w:tcBorders>
              <w:bottom w:val="single" w:sz="0" w:space="0" w:color="auto"/>
            </w:tcBorders>
            <w:vAlign w:val="bottom"/>
          </w:tcPr>
          <w:p w:rsidR="00384F76" w:rsidRDefault="0069188A">
            <w:pPr>
              <w:pStyle w:val="Compact"/>
            </w:pPr>
            <w:r>
              <w:t>Test</w:t>
            </w:r>
          </w:p>
        </w:tc>
        <w:tc>
          <w:tcPr>
            <w:tcW w:w="0" w:type="auto"/>
            <w:tcBorders>
              <w:bottom w:val="single" w:sz="0" w:space="0" w:color="auto"/>
            </w:tcBorders>
            <w:vAlign w:val="bottom"/>
          </w:tcPr>
          <w:p w:rsidR="00384F76" w:rsidRDefault="00384F76"/>
        </w:tc>
        <w:tc>
          <w:tcPr>
            <w:tcW w:w="0" w:type="auto"/>
            <w:tcBorders>
              <w:bottom w:val="single" w:sz="0" w:space="0" w:color="auto"/>
            </w:tcBorders>
            <w:vAlign w:val="bottom"/>
          </w:tcPr>
          <w:p w:rsidR="00384F76" w:rsidRDefault="0069188A">
            <w:pPr>
              <w:pStyle w:val="Compact"/>
            </w:pPr>
            <w:r>
              <w:t>Total</w:t>
            </w:r>
          </w:p>
        </w:tc>
        <w:tc>
          <w:tcPr>
            <w:tcW w:w="0" w:type="auto"/>
            <w:tcBorders>
              <w:bottom w:val="single" w:sz="0" w:space="0" w:color="auto"/>
            </w:tcBorders>
            <w:vAlign w:val="bottom"/>
          </w:tcPr>
          <w:p w:rsidR="00384F76" w:rsidRDefault="00384F76"/>
        </w:tc>
      </w:tr>
      <w:tr w:rsidR="00384F76">
        <w:tc>
          <w:tcPr>
            <w:tcW w:w="0" w:type="auto"/>
          </w:tcPr>
          <w:p w:rsidR="00384F76" w:rsidRDefault="0069188A">
            <w:pPr>
              <w:pStyle w:val="Compact"/>
              <w:jc w:val="center"/>
            </w:pPr>
            <w:r>
              <w:t> </w:t>
            </w:r>
          </w:p>
        </w:tc>
        <w:tc>
          <w:tcPr>
            <w:tcW w:w="0" w:type="auto"/>
          </w:tcPr>
          <w:p w:rsidR="00384F76" w:rsidRDefault="00384F76"/>
        </w:tc>
        <w:tc>
          <w:tcPr>
            <w:tcW w:w="0" w:type="auto"/>
          </w:tcPr>
          <w:p w:rsidR="00384F76" w:rsidRDefault="0069188A">
            <w:pPr>
              <w:pStyle w:val="Compact"/>
            </w:pPr>
            <w:r>
              <w:t>case</w:t>
            </w:r>
          </w:p>
        </w:tc>
        <w:tc>
          <w:tcPr>
            <w:tcW w:w="0" w:type="auto"/>
          </w:tcPr>
          <w:p w:rsidR="00384F76" w:rsidRDefault="0069188A">
            <w:pPr>
              <w:pStyle w:val="Compact"/>
            </w:pPr>
            <w:r>
              <w:t>control</w:t>
            </w:r>
          </w:p>
        </w:tc>
        <w:tc>
          <w:tcPr>
            <w:tcW w:w="0" w:type="auto"/>
          </w:tcPr>
          <w:p w:rsidR="00384F76" w:rsidRDefault="0069188A">
            <w:pPr>
              <w:pStyle w:val="Compact"/>
            </w:pPr>
            <w:r>
              <w:t>case</w:t>
            </w:r>
          </w:p>
        </w:tc>
        <w:tc>
          <w:tcPr>
            <w:tcW w:w="0" w:type="auto"/>
          </w:tcPr>
          <w:p w:rsidR="00384F76" w:rsidRDefault="0069188A">
            <w:pPr>
              <w:pStyle w:val="Compact"/>
            </w:pPr>
            <w:r>
              <w:t>control</w:t>
            </w:r>
          </w:p>
        </w:tc>
        <w:tc>
          <w:tcPr>
            <w:tcW w:w="0" w:type="auto"/>
          </w:tcPr>
          <w:p w:rsidR="00384F76" w:rsidRDefault="0069188A">
            <w:pPr>
              <w:pStyle w:val="Compact"/>
            </w:pPr>
            <w:r>
              <w:t>case</w:t>
            </w:r>
          </w:p>
        </w:tc>
        <w:tc>
          <w:tcPr>
            <w:tcW w:w="0" w:type="auto"/>
          </w:tcPr>
          <w:p w:rsidR="00384F76" w:rsidRDefault="0069188A">
            <w:pPr>
              <w:pStyle w:val="Compact"/>
            </w:pPr>
            <w:r>
              <w:t>control</w:t>
            </w:r>
          </w:p>
        </w:tc>
      </w:tr>
      <w:tr w:rsidR="00384F76">
        <w:tc>
          <w:tcPr>
            <w:tcW w:w="0" w:type="auto"/>
          </w:tcPr>
          <w:p w:rsidR="00384F76" w:rsidRDefault="0069188A">
            <w:pPr>
              <w:pStyle w:val="Compact"/>
              <w:jc w:val="center"/>
            </w:pPr>
            <w:r>
              <w:rPr>
                <w:b/>
              </w:rPr>
              <w:t>AHRI</w:t>
            </w:r>
          </w:p>
        </w:tc>
        <w:tc>
          <w:tcPr>
            <w:tcW w:w="0" w:type="auto"/>
          </w:tcPr>
          <w:p w:rsidR="00384F76" w:rsidRDefault="0069188A">
            <w:pPr>
              <w:pStyle w:val="Compact"/>
            </w:pPr>
            <w:r>
              <w:t>Armauer Hansen Research Institute AHRI, Addis Ababa, Ethiopia</w:t>
            </w:r>
          </w:p>
        </w:tc>
        <w:tc>
          <w:tcPr>
            <w:tcW w:w="0" w:type="auto"/>
          </w:tcPr>
          <w:p w:rsidR="00384F76" w:rsidRDefault="0069188A">
            <w:pPr>
              <w:pStyle w:val="Compact"/>
            </w:pPr>
            <w:r>
              <w:t>8</w:t>
            </w:r>
          </w:p>
        </w:tc>
        <w:tc>
          <w:tcPr>
            <w:tcW w:w="0" w:type="auto"/>
          </w:tcPr>
          <w:p w:rsidR="00384F76" w:rsidRDefault="0069188A">
            <w:pPr>
              <w:pStyle w:val="Compact"/>
            </w:pPr>
            <w:r>
              <w:t>23</w:t>
            </w:r>
          </w:p>
        </w:tc>
        <w:tc>
          <w:tcPr>
            <w:tcW w:w="0" w:type="auto"/>
          </w:tcPr>
          <w:p w:rsidR="00384F76" w:rsidRDefault="0069188A">
            <w:pPr>
              <w:pStyle w:val="Compact"/>
            </w:pPr>
            <w:r>
              <w:t>4</w:t>
            </w:r>
          </w:p>
        </w:tc>
        <w:tc>
          <w:tcPr>
            <w:tcW w:w="0" w:type="auto"/>
          </w:tcPr>
          <w:p w:rsidR="00384F76" w:rsidRDefault="0069188A">
            <w:pPr>
              <w:pStyle w:val="Compact"/>
            </w:pPr>
            <w:r>
              <w:t>12</w:t>
            </w:r>
          </w:p>
        </w:tc>
        <w:tc>
          <w:tcPr>
            <w:tcW w:w="0" w:type="auto"/>
          </w:tcPr>
          <w:p w:rsidR="00384F76" w:rsidRDefault="0069188A">
            <w:pPr>
              <w:pStyle w:val="Compact"/>
            </w:pPr>
            <w:r>
              <w:t>12</w:t>
            </w:r>
          </w:p>
        </w:tc>
        <w:tc>
          <w:tcPr>
            <w:tcW w:w="0" w:type="auto"/>
          </w:tcPr>
          <w:p w:rsidR="00384F76" w:rsidRDefault="0069188A">
            <w:pPr>
              <w:pStyle w:val="Compact"/>
            </w:pPr>
            <w:r>
              <w:t>35</w:t>
            </w:r>
          </w:p>
        </w:tc>
      </w:tr>
      <w:tr w:rsidR="00384F76">
        <w:tc>
          <w:tcPr>
            <w:tcW w:w="0" w:type="auto"/>
          </w:tcPr>
          <w:p w:rsidR="00384F76" w:rsidRDefault="0069188A">
            <w:pPr>
              <w:pStyle w:val="Compact"/>
              <w:jc w:val="center"/>
            </w:pPr>
            <w:r>
              <w:rPr>
                <w:b/>
              </w:rPr>
              <w:t>MAK</w:t>
            </w:r>
          </w:p>
        </w:tc>
        <w:tc>
          <w:tcPr>
            <w:tcW w:w="0" w:type="auto"/>
          </w:tcPr>
          <w:p w:rsidR="00384F76" w:rsidRDefault="0069188A">
            <w:pPr>
              <w:pStyle w:val="Compact"/>
            </w:pPr>
            <w:r>
              <w:t>Makerere University, Uganda</w:t>
            </w:r>
          </w:p>
        </w:tc>
        <w:tc>
          <w:tcPr>
            <w:tcW w:w="0" w:type="auto"/>
          </w:tcPr>
          <w:p w:rsidR="00384F76" w:rsidRDefault="0069188A">
            <w:pPr>
              <w:pStyle w:val="Compact"/>
            </w:pPr>
            <w:r>
              <w:t>7</w:t>
            </w:r>
          </w:p>
        </w:tc>
        <w:tc>
          <w:tcPr>
            <w:tcW w:w="0" w:type="auto"/>
          </w:tcPr>
          <w:p w:rsidR="00384F76" w:rsidRDefault="0069188A">
            <w:pPr>
              <w:pStyle w:val="Compact"/>
            </w:pPr>
            <w:r>
              <w:t>23</w:t>
            </w:r>
          </w:p>
        </w:tc>
        <w:tc>
          <w:tcPr>
            <w:tcW w:w="0" w:type="auto"/>
          </w:tcPr>
          <w:p w:rsidR="00384F76" w:rsidRDefault="0069188A">
            <w:pPr>
              <w:pStyle w:val="Compact"/>
            </w:pPr>
            <w:r>
              <w:t>4</w:t>
            </w:r>
          </w:p>
        </w:tc>
        <w:tc>
          <w:tcPr>
            <w:tcW w:w="0" w:type="auto"/>
          </w:tcPr>
          <w:p w:rsidR="00384F76" w:rsidRDefault="0069188A">
            <w:pPr>
              <w:pStyle w:val="Compact"/>
            </w:pPr>
            <w:r>
              <w:t>16</w:t>
            </w:r>
          </w:p>
        </w:tc>
        <w:tc>
          <w:tcPr>
            <w:tcW w:w="0" w:type="auto"/>
          </w:tcPr>
          <w:p w:rsidR="00384F76" w:rsidRDefault="0069188A">
            <w:pPr>
              <w:pStyle w:val="Compact"/>
            </w:pPr>
            <w:r>
              <w:t>11</w:t>
            </w:r>
          </w:p>
        </w:tc>
        <w:tc>
          <w:tcPr>
            <w:tcW w:w="0" w:type="auto"/>
          </w:tcPr>
          <w:p w:rsidR="00384F76" w:rsidRDefault="0069188A">
            <w:pPr>
              <w:pStyle w:val="Compact"/>
            </w:pPr>
            <w:r>
              <w:t>39</w:t>
            </w:r>
          </w:p>
        </w:tc>
      </w:tr>
      <w:tr w:rsidR="00384F76">
        <w:tc>
          <w:tcPr>
            <w:tcW w:w="0" w:type="auto"/>
          </w:tcPr>
          <w:p w:rsidR="00384F76" w:rsidRDefault="0069188A">
            <w:pPr>
              <w:pStyle w:val="Compact"/>
              <w:jc w:val="center"/>
            </w:pPr>
            <w:r>
              <w:rPr>
                <w:b/>
              </w:rPr>
              <w:t>MRC</w:t>
            </w:r>
          </w:p>
        </w:tc>
        <w:tc>
          <w:tcPr>
            <w:tcW w:w="0" w:type="auto"/>
          </w:tcPr>
          <w:p w:rsidR="00384F76" w:rsidRDefault="0069188A">
            <w:pPr>
              <w:pStyle w:val="Compact"/>
            </w:pPr>
            <w:r>
              <w:t>Medical Research Council Unit, The Gambia</w:t>
            </w:r>
          </w:p>
        </w:tc>
        <w:tc>
          <w:tcPr>
            <w:tcW w:w="0" w:type="auto"/>
          </w:tcPr>
          <w:p w:rsidR="00384F76" w:rsidRDefault="0069188A">
            <w:pPr>
              <w:pStyle w:val="Compact"/>
            </w:pPr>
            <w:r>
              <w:t>23</w:t>
            </w:r>
          </w:p>
        </w:tc>
        <w:tc>
          <w:tcPr>
            <w:tcW w:w="0" w:type="auto"/>
          </w:tcPr>
          <w:p w:rsidR="00384F76" w:rsidRDefault="0069188A">
            <w:pPr>
              <w:pStyle w:val="Compact"/>
            </w:pPr>
            <w:r>
              <w:t>75</w:t>
            </w:r>
          </w:p>
        </w:tc>
        <w:tc>
          <w:tcPr>
            <w:tcW w:w="0" w:type="auto"/>
          </w:tcPr>
          <w:p w:rsidR="00384F76" w:rsidRDefault="0069188A">
            <w:pPr>
              <w:pStyle w:val="Compact"/>
            </w:pPr>
            <w:r>
              <w:t>11</w:t>
            </w:r>
          </w:p>
        </w:tc>
        <w:tc>
          <w:tcPr>
            <w:tcW w:w="0" w:type="auto"/>
          </w:tcPr>
          <w:p w:rsidR="00384F76" w:rsidRDefault="0069188A">
            <w:pPr>
              <w:pStyle w:val="Compact"/>
            </w:pPr>
            <w:r>
              <w:t>38</w:t>
            </w:r>
          </w:p>
        </w:tc>
        <w:tc>
          <w:tcPr>
            <w:tcW w:w="0" w:type="auto"/>
          </w:tcPr>
          <w:p w:rsidR="00384F76" w:rsidRDefault="0069188A">
            <w:pPr>
              <w:pStyle w:val="Compact"/>
            </w:pPr>
            <w:r>
              <w:t>34</w:t>
            </w:r>
          </w:p>
        </w:tc>
        <w:tc>
          <w:tcPr>
            <w:tcW w:w="0" w:type="auto"/>
          </w:tcPr>
          <w:p w:rsidR="00384F76" w:rsidRDefault="0069188A">
            <w:pPr>
              <w:pStyle w:val="Compact"/>
            </w:pPr>
            <w:r>
              <w:t>113</w:t>
            </w:r>
          </w:p>
        </w:tc>
      </w:tr>
      <w:tr w:rsidR="00384F76">
        <w:tc>
          <w:tcPr>
            <w:tcW w:w="0" w:type="auto"/>
          </w:tcPr>
          <w:p w:rsidR="00384F76" w:rsidRDefault="0069188A">
            <w:pPr>
              <w:pStyle w:val="Compact"/>
              <w:jc w:val="center"/>
            </w:pPr>
            <w:r>
              <w:rPr>
                <w:b/>
              </w:rPr>
              <w:t>SUN</w:t>
            </w:r>
          </w:p>
        </w:tc>
        <w:tc>
          <w:tcPr>
            <w:tcW w:w="0" w:type="auto"/>
          </w:tcPr>
          <w:p w:rsidR="00384F76" w:rsidRDefault="0069188A">
            <w:pPr>
              <w:pStyle w:val="Compact"/>
            </w:pPr>
            <w:r>
              <w:t>Stellenbosch University, South Africa</w:t>
            </w:r>
          </w:p>
        </w:tc>
        <w:tc>
          <w:tcPr>
            <w:tcW w:w="0" w:type="auto"/>
          </w:tcPr>
          <w:p w:rsidR="00384F76" w:rsidRDefault="0069188A">
            <w:pPr>
              <w:pStyle w:val="Compact"/>
            </w:pPr>
            <w:r>
              <w:t>28</w:t>
            </w:r>
          </w:p>
        </w:tc>
        <w:tc>
          <w:tcPr>
            <w:tcW w:w="0" w:type="auto"/>
          </w:tcPr>
          <w:p w:rsidR="00384F76" w:rsidRDefault="0069188A">
            <w:pPr>
              <w:pStyle w:val="Compact"/>
            </w:pPr>
            <w:r>
              <w:t>90</w:t>
            </w:r>
          </w:p>
        </w:tc>
        <w:tc>
          <w:tcPr>
            <w:tcW w:w="0" w:type="auto"/>
          </w:tcPr>
          <w:p w:rsidR="00384F76" w:rsidRDefault="0069188A">
            <w:pPr>
              <w:pStyle w:val="Compact"/>
            </w:pPr>
            <w:r>
              <w:t>12</w:t>
            </w:r>
          </w:p>
        </w:tc>
        <w:tc>
          <w:tcPr>
            <w:tcW w:w="0" w:type="auto"/>
          </w:tcPr>
          <w:p w:rsidR="00384F76" w:rsidRDefault="0069188A">
            <w:pPr>
              <w:pStyle w:val="Compact"/>
            </w:pPr>
            <w:r>
              <w:t>50</w:t>
            </w:r>
          </w:p>
        </w:tc>
        <w:tc>
          <w:tcPr>
            <w:tcW w:w="0" w:type="auto"/>
          </w:tcPr>
          <w:p w:rsidR="00384F76" w:rsidRDefault="0069188A">
            <w:pPr>
              <w:pStyle w:val="Compact"/>
            </w:pPr>
            <w:r>
              <w:t>40</w:t>
            </w:r>
          </w:p>
        </w:tc>
        <w:tc>
          <w:tcPr>
            <w:tcW w:w="0" w:type="auto"/>
          </w:tcPr>
          <w:p w:rsidR="00384F76" w:rsidRDefault="0069188A">
            <w:pPr>
              <w:pStyle w:val="Compact"/>
            </w:pPr>
            <w:r>
              <w:t>140</w:t>
            </w:r>
          </w:p>
        </w:tc>
      </w:tr>
    </w:tbl>
    <w:p w:rsidR="00384F76" w:rsidRDefault="0069188A">
      <w:pPr>
        <w:pStyle w:val="BodyText"/>
      </w:pPr>
      <w:r>
        <w:t>In total, 97 (XXX %) individuals who developed clinical TB and 181 samples from cases were included in this study. These samples were matched to samples from individuals who remained healthy during the follow-up examinations, resulting in the total of 751 samples analysed in this study (Table 1). For each site, two thirds of the samples were selected as a training set, and the remaining test set was blinded.</w:t>
      </w:r>
    </w:p>
    <w:p w:rsidR="00384F76" w:rsidRDefault="0069188A">
      <w:pPr>
        <w:pStyle w:val="Heading2"/>
      </w:pPr>
      <w:bookmarkStart w:id="3" w:name="biosignature-model-building-unblinding-a"/>
      <w:bookmarkEnd w:id="3"/>
      <w:r>
        <w:t>Biosignature model building, unblinding and validation</w:t>
      </w:r>
    </w:p>
    <w:p w:rsidR="00384F76" w:rsidRDefault="0069188A">
      <w:pPr>
        <w:pStyle w:val="FirstParagraph"/>
      </w:pPr>
      <w:r>
        <w:t>First, we have tested the performance of the machine learning (ML) approaches within the test set only, both within and across different strata. We have created a series of random forest machine learning models (biosignatures)</w:t>
      </w:r>
      <w:r>
        <w:rPr>
          <w:rStyle w:val="FootnoteReference"/>
        </w:rPr>
        <w:footnoteReference w:id="2"/>
      </w:r>
      <w:r>
        <w:t xml:space="preserve"> based on a given sample type (serum, </w:t>
      </w:r>
      <w:r>
        <w:lastRenderedPageBreak/>
        <w:t xml:space="preserve">plasma and plasma / RPMI) and sample subset (AHRI, MAK, MRC and SUN) as well as time to diagnosis (late: &lt; 6 months; early: ≥ 6 months). We have tested the performance of these biosignatures using cross-validation within the training sets and found that all biosignatures, with the exception of the MAK cohort, performed at AUC at 0.7 or better, with samples taken at month 18 in SUN cohort achieving a performance over 0.9. In general, samples taken less than 6 months prior to the TB diagnosis were better at classification (Fig. </w:t>
      </w:r>
      <w:r>
        <w:rPr>
          <w:rStyle w:val="VerbatimChar"/>
        </w:rPr>
        <w:t>r fig_cv</w:t>
      </w:r>
      <w:r>
        <w:t>, A and Supplementary Fig. 3).</w:t>
      </w:r>
    </w:p>
    <w:p w:rsidR="00384F76" w:rsidRDefault="0069188A">
      <w:pPr>
        <w:pStyle w:val="BodyText"/>
      </w:pPr>
      <w:r>
        <w:t>We next tested how biosignatures build on samples collected from one group (for example, SUN) validate on another group (for example, MRC). For this, we selected subgroups from test samples only and for each sub group generated a biosignature which was then tested on all remaining groups. In general, biosingatures build from late time points perform better; moreover, biosignatures applied to late time points also perform better. This is in line with the hypothesis that metabolic profiling reveals an early, subclinical TB profile.</w:t>
      </w:r>
    </w:p>
    <w:p w:rsidR="00384F76" w:rsidRDefault="0069188A">
      <w:pPr>
        <w:pStyle w:val="BodyText"/>
      </w:pPr>
      <w:r>
        <w:rPr>
          <w:b/>
        </w:rPr>
        <w:t>Figure 1.</w:t>
      </w:r>
      <w:r>
        <w:t xml:space="preserve"> Performance of machine learning models (biosignatures) in discriminating between cases and controls. A, receiver-operator characteristic (ROC) curves of models cross-validated within the same training set (see also Supplementary Figure 3 for all results). B, ROC curves showing the performance of the Total model on the blinded data set.</w:t>
      </w:r>
    </w:p>
    <w:p w:rsidR="00384F76" w:rsidRDefault="0069188A">
      <w:pPr>
        <w:pStyle w:val="BodyText"/>
      </w:pPr>
      <w:r>
        <w:rPr>
          <w:noProof/>
        </w:rPr>
        <w:lastRenderedPageBreak/>
        <w:drawing>
          <wp:inline distT="0" distB="0" distL="0" distR="0">
            <wp:extent cx="5334000" cy="533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fig_cv-1.png"/>
                    <pic:cNvPicPr>
                      <a:picLocks noChangeAspect="1" noChangeArrowheads="1"/>
                    </pic:cNvPicPr>
                  </pic:nvPicPr>
                  <pic:blipFill>
                    <a:blip r:embed="rId7"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BodyText"/>
      </w:pPr>
      <w:r>
        <w:t>Finally, we have generated predictive models based on either all of the samples (model "Total"), selected time points ("Total BL", all baseline samples) or the different subsets. We then applied the models to the blinded test set and evaluated the results after unblinding.</w:t>
      </w:r>
    </w:p>
    <w:p w:rsidR="00384F76" w:rsidRDefault="0069188A">
      <w:pPr>
        <w:pStyle w:val="BodyText"/>
      </w:pPr>
      <w:r>
        <w:t xml:space="preserve">In general, the performance of the models applied to the test data showed clearly the potential of the method in predicting the TB, although it was slightly lower than in the case of the training set CV alone. Again, late time points were easier to predict for most of the models (Fig. </w:t>
      </w:r>
      <w:r>
        <w:rPr>
          <w:rStyle w:val="VerbatimChar"/>
        </w:rPr>
        <w:t>r s_fig_unblinding</w:t>
      </w:r>
      <w:r>
        <w:t>). The overall performance of the best models achieved AUC=0.8, and would ensure a 30-50% sensitivity without compromising specificity or vice versa.</w:t>
      </w:r>
    </w:p>
    <w:p w:rsidR="00384F76" w:rsidRDefault="0069188A">
      <w:pPr>
        <w:pStyle w:val="BodyText"/>
      </w:pPr>
      <w:r>
        <w:lastRenderedPageBreak/>
        <w:t>We then have tested a biosignature derived from an external data set, using the previously described metabolic differences between TB patients and healthy individuals ("Metabo" model). Here, relative metabolite levels derived from serum of 136 individuals (including 44 TB patients) were used to construct a random forest model, which then was directly applied to GC6 data. We reasoned that if the signatures correspond to the advance of the disease, as suggested by the previous results -- rather than to a risk factor -- then the Metabo biosignature should show a similar performance. Indeed, that was the case (Fig. 2); the Metabo model showed a higher performance for case samples collected less than 6 months before the clinical TB diagnosis.</w:t>
      </w:r>
    </w:p>
    <w:p w:rsidR="00384F76" w:rsidRDefault="0069188A">
      <w:pPr>
        <w:pStyle w:val="BodyText"/>
      </w:pPr>
      <w:r>
        <w:rPr>
          <w:b/>
        </w:rPr>
        <w:t>Figure 2.</w:t>
      </w:r>
      <w:r>
        <w:t xml:space="preserve"> Predictive power of the Metabo biosignature derived from sera of TB patients and healthy individuals when applied to the GC6 data. </w:t>
      </w:r>
      <w:r>
        <w:rPr>
          <w:b/>
        </w:rPr>
        <w:t>A</w:t>
      </w:r>
      <w:r>
        <w:t xml:space="preserve">, ROC curves showing the performance of the Metabo biosignature on data sets derived from individuals less than six months prior to the diagnosis; </w:t>
      </w:r>
      <w:r>
        <w:rPr>
          <w:b/>
        </w:rPr>
        <w:t>B</w:t>
      </w:r>
      <w:r>
        <w:t xml:space="preserve">, AUC and 95% CI of the Metabo biosignature applied to complete subcohorts and subcohorts stratified by time to diagnosis; </w:t>
      </w:r>
      <w:r>
        <w:rPr>
          <w:b/>
        </w:rPr>
        <w:t>C</w:t>
      </w:r>
      <w:r>
        <w:t xml:space="preserve"> AUC and 95% CI of the Metabo biosignature applied to different sample types.</w:t>
      </w:r>
    </w:p>
    <w:p w:rsidR="00384F76" w:rsidRDefault="0069188A">
      <w:pPr>
        <w:pStyle w:val="BodyText"/>
      </w:pPr>
      <w:r>
        <w:rPr>
          <w:noProof/>
        </w:rPr>
        <w:drawing>
          <wp:inline distT="0" distB="0" distL="0" distR="0">
            <wp:extent cx="5334000" cy="177474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fig_metabo-1.png"/>
                    <pic:cNvPicPr>
                      <a:picLocks noChangeAspect="1" noChangeArrowheads="1"/>
                    </pic:cNvPicPr>
                  </pic:nvPicPr>
                  <pic:blipFill>
                    <a:blip r:embed="rId8" cstate="print"/>
                    <a:stretch>
                      <a:fillRect/>
                    </a:stretch>
                  </pic:blipFill>
                  <pic:spPr bwMode="auto">
                    <a:xfrm>
                      <a:off x="0" y="0"/>
                      <a:ext cx="5334000" cy="1774741"/>
                    </a:xfrm>
                    <a:prstGeom prst="rect">
                      <a:avLst/>
                    </a:prstGeom>
                    <a:noFill/>
                    <a:ln w="9525">
                      <a:noFill/>
                      <a:headEnd/>
                      <a:tailEnd/>
                    </a:ln>
                  </pic:spPr>
                </pic:pic>
              </a:graphicData>
            </a:graphic>
          </wp:inline>
        </w:drawing>
      </w:r>
    </w:p>
    <w:p w:rsidR="00384F76" w:rsidRDefault="0069188A">
      <w:pPr>
        <w:pStyle w:val="BodyText"/>
      </w:pPr>
      <w:r>
        <w:t>XXX Here another paragraph from Seattle -- describing their model. I don't know how they would like to handle it.</w:t>
      </w:r>
    </w:p>
    <w:p w:rsidR="00384F76" w:rsidRDefault="0069188A">
      <w:pPr>
        <w:pStyle w:val="Heading2"/>
      </w:pPr>
      <w:bookmarkStart w:id="4" w:name="metabolic-profiles-differ-between-cases-"/>
      <w:bookmarkEnd w:id="4"/>
      <w:r>
        <w:t>Metabolic profiles differ between cases and controls</w:t>
      </w:r>
    </w:p>
    <w:p w:rsidR="00384F76" w:rsidRDefault="0069188A">
      <w:pPr>
        <w:pStyle w:val="FirstParagraph"/>
      </w:pPr>
      <w:r>
        <w:t xml:space="preserve">Using linear modelling, we have discerned the differences between case and control samples. We found that (depending on the model applied) between 13 and 59 compounds were significantly different between cases and controls, with the exception of plasma / </w:t>
      </w:r>
      <w:r>
        <w:lastRenderedPageBreak/>
        <w:t>RPMI samples. In total, 114 compounds were significantly different between cases and controls in at least one model. Several differences were concordant with the previously published differences between TB and healthy individuals; these included changes in several amino acids and cortisol. Unexpectedly, we did not find any statistically significant differences in the levels of kynurenine, which was one of the most prominent markers in TB vs. healthy control comparison (Table 2).</w:t>
      </w:r>
    </w:p>
    <w:p w:rsidR="00384F76" w:rsidRDefault="0069188A">
      <w:pPr>
        <w:pStyle w:val="BodyText"/>
      </w:pPr>
      <w:r>
        <w:t>Most of the identified changes are more prominent in the months immediately leading to the disease (Fig. 3, Supplementary Fig. 1 and 2). There was one notable exception to that observation: the compound cotinine, a xenobiotic metabolite of nicotine was found at higher levels in the case group already at the baseline (Fig. 3). The presence of cotinine was correlated with patient smoking status and smoking intensity (see Supplementary Fig. 6.</w:t>
      </w:r>
    </w:p>
    <w:p w:rsidR="00384F76" w:rsidRDefault="0069188A">
      <w:pPr>
        <w:pStyle w:val="BodyText"/>
      </w:pPr>
      <w:r>
        <w:rPr>
          <w:b/>
        </w:rPr>
        <w:t>Table 2.</w:t>
      </w:r>
      <w:r>
        <w:t xml:space="preserve"> P-values corrected for multiple testing in the differential metabolite analysis. Table shows only the identified metabolites which achieved a q-value lower than 0.01 in any of the models tested when comparing cases to controls. Last 6M, model including only samples collected less than 6M prior to the TB diagnosis; Full, model including all samples; Serum, Plasma, Plasma / RPMI -- models including only specific sample types. Q-values smaller than 0.05 are shown in bold.</w:t>
      </w:r>
    </w:p>
    <w:tbl>
      <w:tblPr>
        <w:tblW w:w="4999" w:type="pct"/>
        <w:tblLook w:val="04A0"/>
      </w:tblPr>
      <w:tblGrid>
        <w:gridCol w:w="1126"/>
        <w:gridCol w:w="2932"/>
        <w:gridCol w:w="1125"/>
        <w:gridCol w:w="1125"/>
        <w:gridCol w:w="980"/>
        <w:gridCol w:w="1125"/>
        <w:gridCol w:w="1161"/>
      </w:tblGrid>
      <w:tr w:rsidR="00384F76">
        <w:tc>
          <w:tcPr>
            <w:tcW w:w="0" w:type="auto"/>
            <w:tcBorders>
              <w:bottom w:val="single" w:sz="0" w:space="0" w:color="auto"/>
            </w:tcBorders>
            <w:vAlign w:val="bottom"/>
          </w:tcPr>
          <w:p w:rsidR="00384F76" w:rsidRDefault="0069188A">
            <w:pPr>
              <w:pStyle w:val="Compact"/>
            </w:pPr>
            <w:r>
              <w:t>ID</w:t>
            </w:r>
          </w:p>
        </w:tc>
        <w:tc>
          <w:tcPr>
            <w:tcW w:w="0" w:type="auto"/>
            <w:tcBorders>
              <w:bottom w:val="single" w:sz="0" w:space="0" w:color="auto"/>
            </w:tcBorders>
            <w:vAlign w:val="bottom"/>
          </w:tcPr>
          <w:p w:rsidR="00384F76" w:rsidRDefault="0069188A">
            <w:pPr>
              <w:pStyle w:val="Compact"/>
            </w:pPr>
            <w:r>
              <w:t>Name</w:t>
            </w:r>
          </w:p>
        </w:tc>
        <w:tc>
          <w:tcPr>
            <w:tcW w:w="0" w:type="auto"/>
            <w:tcBorders>
              <w:bottom w:val="single" w:sz="0" w:space="0" w:color="auto"/>
            </w:tcBorders>
            <w:vAlign w:val="bottom"/>
          </w:tcPr>
          <w:p w:rsidR="00384F76" w:rsidRDefault="0069188A">
            <w:pPr>
              <w:pStyle w:val="Compact"/>
            </w:pPr>
            <w:r>
              <w:t>Last 6M</w:t>
            </w:r>
          </w:p>
        </w:tc>
        <w:tc>
          <w:tcPr>
            <w:tcW w:w="0" w:type="auto"/>
            <w:tcBorders>
              <w:bottom w:val="single" w:sz="0" w:space="0" w:color="auto"/>
            </w:tcBorders>
            <w:vAlign w:val="bottom"/>
          </w:tcPr>
          <w:p w:rsidR="00384F76" w:rsidRDefault="0069188A">
            <w:pPr>
              <w:pStyle w:val="Compact"/>
            </w:pPr>
            <w:r>
              <w:t>Full</w:t>
            </w:r>
          </w:p>
        </w:tc>
        <w:tc>
          <w:tcPr>
            <w:tcW w:w="0" w:type="auto"/>
            <w:tcBorders>
              <w:bottom w:val="single" w:sz="0" w:space="0" w:color="auto"/>
            </w:tcBorders>
            <w:vAlign w:val="bottom"/>
          </w:tcPr>
          <w:p w:rsidR="00384F76" w:rsidRDefault="0069188A">
            <w:pPr>
              <w:pStyle w:val="Compact"/>
            </w:pPr>
            <w:r>
              <w:t>Plasma</w:t>
            </w:r>
          </w:p>
        </w:tc>
        <w:tc>
          <w:tcPr>
            <w:tcW w:w="0" w:type="auto"/>
            <w:tcBorders>
              <w:bottom w:val="single" w:sz="0" w:space="0" w:color="auto"/>
            </w:tcBorders>
            <w:vAlign w:val="bottom"/>
          </w:tcPr>
          <w:p w:rsidR="00384F76" w:rsidRDefault="0069188A">
            <w:pPr>
              <w:pStyle w:val="Compact"/>
            </w:pPr>
            <w:r>
              <w:t>Serum</w:t>
            </w:r>
          </w:p>
        </w:tc>
        <w:tc>
          <w:tcPr>
            <w:tcW w:w="0" w:type="auto"/>
            <w:tcBorders>
              <w:bottom w:val="single" w:sz="0" w:space="0" w:color="auto"/>
            </w:tcBorders>
            <w:vAlign w:val="bottom"/>
          </w:tcPr>
          <w:p w:rsidR="00384F76" w:rsidRDefault="0069188A">
            <w:pPr>
              <w:pStyle w:val="Compact"/>
            </w:pPr>
            <w:r>
              <w:t>Plasma / RPMI</w:t>
            </w:r>
          </w:p>
        </w:tc>
      </w:tr>
      <w:tr w:rsidR="00384F76">
        <w:tc>
          <w:tcPr>
            <w:tcW w:w="0" w:type="auto"/>
          </w:tcPr>
          <w:p w:rsidR="00384F76" w:rsidRDefault="0069188A">
            <w:pPr>
              <w:pStyle w:val="Compact"/>
            </w:pPr>
            <w:r>
              <w:t>M.1712</w:t>
            </w:r>
          </w:p>
        </w:tc>
        <w:tc>
          <w:tcPr>
            <w:tcW w:w="0" w:type="auto"/>
          </w:tcPr>
          <w:p w:rsidR="00384F76" w:rsidRDefault="0069188A">
            <w:pPr>
              <w:pStyle w:val="Compact"/>
            </w:pPr>
            <w:r>
              <w:t>cortisol</w:t>
            </w:r>
          </w:p>
        </w:tc>
        <w:tc>
          <w:tcPr>
            <w:tcW w:w="0" w:type="auto"/>
          </w:tcPr>
          <w:p w:rsidR="00384F76" w:rsidRDefault="0069188A">
            <w:pPr>
              <w:pStyle w:val="Compact"/>
            </w:pPr>
            <w:r>
              <w:rPr>
                <w:b/>
              </w:rPr>
              <w:t>0.0013</w:t>
            </w:r>
          </w:p>
        </w:tc>
        <w:tc>
          <w:tcPr>
            <w:tcW w:w="0" w:type="auto"/>
          </w:tcPr>
          <w:p w:rsidR="00384F76" w:rsidRDefault="0069188A">
            <w:pPr>
              <w:pStyle w:val="Compact"/>
            </w:pPr>
            <w:r>
              <w:rPr>
                <w:b/>
              </w:rPr>
              <w:t>6.1e-06</w:t>
            </w:r>
          </w:p>
        </w:tc>
        <w:tc>
          <w:tcPr>
            <w:tcW w:w="0" w:type="auto"/>
          </w:tcPr>
          <w:p w:rsidR="00384F76" w:rsidRDefault="0069188A">
            <w:pPr>
              <w:pStyle w:val="Compact"/>
            </w:pPr>
            <w:r>
              <w:t>0.071</w:t>
            </w:r>
          </w:p>
        </w:tc>
        <w:tc>
          <w:tcPr>
            <w:tcW w:w="0" w:type="auto"/>
          </w:tcPr>
          <w:p w:rsidR="00384F76" w:rsidRDefault="0069188A">
            <w:pPr>
              <w:pStyle w:val="Compact"/>
            </w:pPr>
            <w:r>
              <w:rPr>
                <w:b/>
              </w:rPr>
              <w:t>0.0015</w:t>
            </w:r>
          </w:p>
        </w:tc>
        <w:tc>
          <w:tcPr>
            <w:tcW w:w="0" w:type="auto"/>
          </w:tcPr>
          <w:p w:rsidR="00384F76" w:rsidRDefault="0069188A">
            <w:pPr>
              <w:pStyle w:val="Compact"/>
            </w:pPr>
            <w:r>
              <w:t>0.92</w:t>
            </w:r>
          </w:p>
        </w:tc>
      </w:tr>
      <w:tr w:rsidR="00384F76">
        <w:tc>
          <w:tcPr>
            <w:tcW w:w="0" w:type="auto"/>
          </w:tcPr>
          <w:p w:rsidR="00384F76" w:rsidRDefault="0069188A">
            <w:pPr>
              <w:pStyle w:val="Compact"/>
            </w:pPr>
            <w:r>
              <w:t>M.1126</w:t>
            </w:r>
          </w:p>
        </w:tc>
        <w:tc>
          <w:tcPr>
            <w:tcW w:w="0" w:type="auto"/>
          </w:tcPr>
          <w:p w:rsidR="00384F76" w:rsidRDefault="0069188A">
            <w:pPr>
              <w:pStyle w:val="Compact"/>
            </w:pPr>
            <w:r>
              <w:t>alanine</w:t>
            </w:r>
          </w:p>
        </w:tc>
        <w:tc>
          <w:tcPr>
            <w:tcW w:w="0" w:type="auto"/>
          </w:tcPr>
          <w:p w:rsidR="00384F76" w:rsidRDefault="0069188A">
            <w:pPr>
              <w:pStyle w:val="Compact"/>
            </w:pPr>
            <w:r>
              <w:rPr>
                <w:b/>
              </w:rPr>
              <w:t>0.0013</w:t>
            </w:r>
          </w:p>
        </w:tc>
        <w:tc>
          <w:tcPr>
            <w:tcW w:w="0" w:type="auto"/>
          </w:tcPr>
          <w:p w:rsidR="00384F76" w:rsidRDefault="0069188A">
            <w:pPr>
              <w:pStyle w:val="Compact"/>
            </w:pPr>
            <w:r>
              <w:rPr>
                <w:b/>
              </w:rPr>
              <w:t>9.9e-05</w:t>
            </w:r>
          </w:p>
        </w:tc>
        <w:tc>
          <w:tcPr>
            <w:tcW w:w="0" w:type="auto"/>
          </w:tcPr>
          <w:p w:rsidR="00384F76" w:rsidRDefault="0069188A">
            <w:pPr>
              <w:pStyle w:val="Compact"/>
            </w:pPr>
            <w:r>
              <w:rPr>
                <w:b/>
              </w:rPr>
              <w:t>1.3e-05</w:t>
            </w:r>
          </w:p>
        </w:tc>
        <w:tc>
          <w:tcPr>
            <w:tcW w:w="0" w:type="auto"/>
          </w:tcPr>
          <w:p w:rsidR="00384F76" w:rsidRDefault="0069188A">
            <w:pPr>
              <w:pStyle w:val="Compact"/>
            </w:pPr>
            <w:r>
              <w:t>0.42</w:t>
            </w:r>
          </w:p>
        </w:tc>
        <w:tc>
          <w:tcPr>
            <w:tcW w:w="0" w:type="auto"/>
          </w:tcPr>
          <w:p w:rsidR="00384F76" w:rsidRDefault="0069188A">
            <w:pPr>
              <w:pStyle w:val="Compact"/>
            </w:pPr>
            <w:r>
              <w:t>0.97</w:t>
            </w:r>
          </w:p>
        </w:tc>
      </w:tr>
      <w:tr w:rsidR="00384F76">
        <w:tc>
          <w:tcPr>
            <w:tcW w:w="0" w:type="auto"/>
          </w:tcPr>
          <w:p w:rsidR="00384F76" w:rsidRDefault="0069188A">
            <w:pPr>
              <w:pStyle w:val="Compact"/>
            </w:pPr>
            <w:r>
              <w:t>M.584</w:t>
            </w:r>
          </w:p>
        </w:tc>
        <w:tc>
          <w:tcPr>
            <w:tcW w:w="0" w:type="auto"/>
          </w:tcPr>
          <w:p w:rsidR="00384F76" w:rsidRDefault="0069188A">
            <w:pPr>
              <w:pStyle w:val="Compact"/>
            </w:pPr>
            <w:r>
              <w:t>mannose</w:t>
            </w:r>
          </w:p>
        </w:tc>
        <w:tc>
          <w:tcPr>
            <w:tcW w:w="0" w:type="auto"/>
          </w:tcPr>
          <w:p w:rsidR="00384F76" w:rsidRDefault="0069188A">
            <w:pPr>
              <w:pStyle w:val="Compact"/>
            </w:pPr>
            <w:r>
              <w:t>0.072</w:t>
            </w:r>
          </w:p>
        </w:tc>
        <w:tc>
          <w:tcPr>
            <w:tcW w:w="0" w:type="auto"/>
          </w:tcPr>
          <w:p w:rsidR="00384F76" w:rsidRDefault="0069188A">
            <w:pPr>
              <w:pStyle w:val="Compact"/>
            </w:pPr>
            <w:r>
              <w:rPr>
                <w:b/>
              </w:rPr>
              <w:t>9.9e-05</w:t>
            </w:r>
          </w:p>
        </w:tc>
        <w:tc>
          <w:tcPr>
            <w:tcW w:w="0" w:type="auto"/>
          </w:tcPr>
          <w:p w:rsidR="00384F76" w:rsidRDefault="0069188A">
            <w:pPr>
              <w:pStyle w:val="Compact"/>
            </w:pPr>
            <w:r>
              <w:t>0.093</w:t>
            </w:r>
          </w:p>
        </w:tc>
        <w:tc>
          <w:tcPr>
            <w:tcW w:w="0" w:type="auto"/>
          </w:tcPr>
          <w:p w:rsidR="00384F76" w:rsidRDefault="0069188A">
            <w:pPr>
              <w:pStyle w:val="Compact"/>
            </w:pPr>
            <w:r>
              <w:rPr>
                <w:b/>
              </w:rPr>
              <w:t>0.0022</w:t>
            </w:r>
          </w:p>
        </w:tc>
        <w:tc>
          <w:tcPr>
            <w:tcW w:w="0" w:type="auto"/>
          </w:tcPr>
          <w:p w:rsidR="00384F76" w:rsidRDefault="0069188A">
            <w:pPr>
              <w:pStyle w:val="Compact"/>
            </w:pPr>
            <w:r>
              <w:t>0.95</w:t>
            </w:r>
          </w:p>
        </w:tc>
      </w:tr>
      <w:tr w:rsidR="00384F76">
        <w:tc>
          <w:tcPr>
            <w:tcW w:w="0" w:type="auto"/>
          </w:tcPr>
          <w:p w:rsidR="00384F76" w:rsidRDefault="0069188A">
            <w:pPr>
              <w:pStyle w:val="Compact"/>
            </w:pPr>
            <w:r>
              <w:t>M.553</w:t>
            </w:r>
          </w:p>
        </w:tc>
        <w:tc>
          <w:tcPr>
            <w:tcW w:w="0" w:type="auto"/>
          </w:tcPr>
          <w:p w:rsidR="00384F76" w:rsidRDefault="0069188A">
            <w:pPr>
              <w:pStyle w:val="Compact"/>
            </w:pPr>
            <w:r>
              <w:t>cotinine</w:t>
            </w:r>
          </w:p>
        </w:tc>
        <w:tc>
          <w:tcPr>
            <w:tcW w:w="0" w:type="auto"/>
          </w:tcPr>
          <w:p w:rsidR="00384F76" w:rsidRDefault="0069188A">
            <w:pPr>
              <w:pStyle w:val="Compact"/>
            </w:pPr>
            <w:r>
              <w:t>0.16</w:t>
            </w:r>
          </w:p>
        </w:tc>
        <w:tc>
          <w:tcPr>
            <w:tcW w:w="0" w:type="auto"/>
          </w:tcPr>
          <w:p w:rsidR="00384F76" w:rsidRDefault="0069188A">
            <w:pPr>
              <w:pStyle w:val="Compact"/>
            </w:pPr>
            <w:r>
              <w:rPr>
                <w:b/>
              </w:rPr>
              <w:t>0.00018</w:t>
            </w:r>
          </w:p>
        </w:tc>
        <w:tc>
          <w:tcPr>
            <w:tcW w:w="0" w:type="auto"/>
          </w:tcPr>
          <w:p w:rsidR="00384F76" w:rsidRDefault="0069188A">
            <w:pPr>
              <w:pStyle w:val="Compact"/>
            </w:pPr>
            <w:r>
              <w:t>0.63</w:t>
            </w:r>
          </w:p>
        </w:tc>
        <w:tc>
          <w:tcPr>
            <w:tcW w:w="0" w:type="auto"/>
          </w:tcPr>
          <w:p w:rsidR="00384F76" w:rsidRDefault="0069188A">
            <w:pPr>
              <w:pStyle w:val="Compact"/>
            </w:pPr>
            <w:r>
              <w:rPr>
                <w:b/>
              </w:rPr>
              <w:t>0.0022</w:t>
            </w:r>
          </w:p>
        </w:tc>
        <w:tc>
          <w:tcPr>
            <w:tcW w:w="0" w:type="auto"/>
          </w:tcPr>
          <w:p w:rsidR="00384F76" w:rsidRDefault="0069188A">
            <w:pPr>
              <w:pStyle w:val="Compact"/>
            </w:pPr>
            <w:r>
              <w:t>0.95</w:t>
            </w:r>
          </w:p>
        </w:tc>
      </w:tr>
      <w:tr w:rsidR="00384F76">
        <w:tc>
          <w:tcPr>
            <w:tcW w:w="0" w:type="auto"/>
          </w:tcPr>
          <w:p w:rsidR="00384F76" w:rsidRDefault="0069188A">
            <w:pPr>
              <w:pStyle w:val="Compact"/>
            </w:pPr>
            <w:r>
              <w:t>M.43488</w:t>
            </w:r>
          </w:p>
        </w:tc>
        <w:tc>
          <w:tcPr>
            <w:tcW w:w="0" w:type="auto"/>
          </w:tcPr>
          <w:p w:rsidR="00384F76" w:rsidRDefault="0069188A">
            <w:pPr>
              <w:pStyle w:val="Compact"/>
            </w:pPr>
            <w:r>
              <w:t>N-acetylcarnosine</w:t>
            </w:r>
          </w:p>
        </w:tc>
        <w:tc>
          <w:tcPr>
            <w:tcW w:w="0" w:type="auto"/>
          </w:tcPr>
          <w:p w:rsidR="00384F76" w:rsidRDefault="0069188A">
            <w:pPr>
              <w:pStyle w:val="Compact"/>
            </w:pPr>
            <w:r>
              <w:rPr>
                <w:b/>
              </w:rPr>
              <w:t>0.0013</w:t>
            </w:r>
          </w:p>
        </w:tc>
        <w:tc>
          <w:tcPr>
            <w:tcW w:w="0" w:type="auto"/>
          </w:tcPr>
          <w:p w:rsidR="00384F76" w:rsidRDefault="0069188A">
            <w:pPr>
              <w:pStyle w:val="Compact"/>
            </w:pPr>
            <w:r>
              <w:rPr>
                <w:b/>
              </w:rPr>
              <w:t>0.00022</w:t>
            </w:r>
          </w:p>
        </w:tc>
        <w:tc>
          <w:tcPr>
            <w:tcW w:w="0" w:type="auto"/>
          </w:tcPr>
          <w:p w:rsidR="00384F76" w:rsidRDefault="0069188A">
            <w:pPr>
              <w:pStyle w:val="Compact"/>
            </w:pPr>
            <w:r>
              <w:t>0.13</w:t>
            </w:r>
          </w:p>
        </w:tc>
        <w:tc>
          <w:tcPr>
            <w:tcW w:w="0" w:type="auto"/>
          </w:tcPr>
          <w:p w:rsidR="00384F76" w:rsidRDefault="0069188A">
            <w:pPr>
              <w:pStyle w:val="Compact"/>
            </w:pPr>
            <w:r>
              <w:rPr>
                <w:b/>
              </w:rPr>
              <w:t>0.0053</w:t>
            </w:r>
          </w:p>
        </w:tc>
        <w:tc>
          <w:tcPr>
            <w:tcW w:w="0" w:type="auto"/>
          </w:tcPr>
          <w:p w:rsidR="00384F76" w:rsidRDefault="0069188A">
            <w:pPr>
              <w:pStyle w:val="Compact"/>
            </w:pPr>
            <w:r>
              <w:t>0.79</w:t>
            </w:r>
          </w:p>
        </w:tc>
      </w:tr>
      <w:tr w:rsidR="00384F76">
        <w:tc>
          <w:tcPr>
            <w:tcW w:w="0" w:type="auto"/>
          </w:tcPr>
          <w:p w:rsidR="00384F76" w:rsidRDefault="0069188A">
            <w:pPr>
              <w:pStyle w:val="Compact"/>
            </w:pPr>
            <w:r>
              <w:t>M.22137</w:t>
            </w:r>
          </w:p>
        </w:tc>
        <w:tc>
          <w:tcPr>
            <w:tcW w:w="0" w:type="auto"/>
          </w:tcPr>
          <w:p w:rsidR="00384F76" w:rsidRDefault="0069188A">
            <w:pPr>
              <w:pStyle w:val="Compact"/>
            </w:pPr>
            <w:r>
              <w:t>homoarginine</w:t>
            </w:r>
          </w:p>
        </w:tc>
        <w:tc>
          <w:tcPr>
            <w:tcW w:w="0" w:type="auto"/>
          </w:tcPr>
          <w:p w:rsidR="00384F76" w:rsidRDefault="00384F76"/>
        </w:tc>
        <w:tc>
          <w:tcPr>
            <w:tcW w:w="0" w:type="auto"/>
          </w:tcPr>
          <w:p w:rsidR="00384F76" w:rsidRDefault="00384F76"/>
        </w:tc>
        <w:tc>
          <w:tcPr>
            <w:tcW w:w="0" w:type="auto"/>
          </w:tcPr>
          <w:p w:rsidR="00384F76" w:rsidRDefault="0069188A">
            <w:pPr>
              <w:pStyle w:val="Compact"/>
            </w:pPr>
            <w:r>
              <w:t>0.18</w:t>
            </w:r>
          </w:p>
        </w:tc>
        <w:tc>
          <w:tcPr>
            <w:tcW w:w="0" w:type="auto"/>
          </w:tcPr>
          <w:p w:rsidR="00384F76" w:rsidRDefault="0069188A">
            <w:pPr>
              <w:pStyle w:val="Compact"/>
            </w:pPr>
            <w:r>
              <w:rPr>
                <w:b/>
              </w:rPr>
              <w:t>0.00027</w:t>
            </w:r>
          </w:p>
        </w:tc>
        <w:tc>
          <w:tcPr>
            <w:tcW w:w="0" w:type="auto"/>
          </w:tcPr>
          <w:p w:rsidR="00384F76" w:rsidRDefault="00384F76"/>
        </w:tc>
      </w:tr>
      <w:tr w:rsidR="00384F76">
        <w:tc>
          <w:tcPr>
            <w:tcW w:w="0" w:type="auto"/>
          </w:tcPr>
          <w:p w:rsidR="00384F76" w:rsidRDefault="0069188A">
            <w:pPr>
              <w:pStyle w:val="Compact"/>
            </w:pPr>
            <w:r>
              <w:t>M.59</w:t>
            </w:r>
          </w:p>
        </w:tc>
        <w:tc>
          <w:tcPr>
            <w:tcW w:w="0" w:type="auto"/>
          </w:tcPr>
          <w:p w:rsidR="00384F76" w:rsidRDefault="0069188A">
            <w:pPr>
              <w:pStyle w:val="Compact"/>
            </w:pPr>
            <w:r>
              <w:t>histidine</w:t>
            </w:r>
          </w:p>
        </w:tc>
        <w:tc>
          <w:tcPr>
            <w:tcW w:w="0" w:type="auto"/>
          </w:tcPr>
          <w:p w:rsidR="00384F76" w:rsidRDefault="0069188A">
            <w:pPr>
              <w:pStyle w:val="Compact"/>
            </w:pPr>
            <w:r>
              <w:rPr>
                <w:b/>
              </w:rPr>
              <w:t>0.00048</w:t>
            </w:r>
          </w:p>
        </w:tc>
        <w:tc>
          <w:tcPr>
            <w:tcW w:w="0" w:type="auto"/>
          </w:tcPr>
          <w:p w:rsidR="00384F76" w:rsidRDefault="0069188A">
            <w:pPr>
              <w:pStyle w:val="Compact"/>
            </w:pPr>
            <w:r>
              <w:rPr>
                <w:b/>
              </w:rPr>
              <w:t>0.0024</w:t>
            </w:r>
          </w:p>
        </w:tc>
        <w:tc>
          <w:tcPr>
            <w:tcW w:w="0" w:type="auto"/>
          </w:tcPr>
          <w:p w:rsidR="00384F76" w:rsidRDefault="0069188A">
            <w:pPr>
              <w:pStyle w:val="Compact"/>
            </w:pPr>
            <w:r>
              <w:t>0.097</w:t>
            </w:r>
          </w:p>
        </w:tc>
        <w:tc>
          <w:tcPr>
            <w:tcW w:w="0" w:type="auto"/>
          </w:tcPr>
          <w:p w:rsidR="00384F76" w:rsidRDefault="0069188A">
            <w:pPr>
              <w:pStyle w:val="Compact"/>
            </w:pPr>
            <w:r>
              <w:t>0.13</w:t>
            </w:r>
          </w:p>
        </w:tc>
        <w:tc>
          <w:tcPr>
            <w:tcW w:w="0" w:type="auto"/>
          </w:tcPr>
          <w:p w:rsidR="00384F76" w:rsidRDefault="0069188A">
            <w:pPr>
              <w:pStyle w:val="Compact"/>
            </w:pPr>
            <w:r>
              <w:t>0.58</w:t>
            </w:r>
          </w:p>
        </w:tc>
      </w:tr>
      <w:tr w:rsidR="00384F76">
        <w:tc>
          <w:tcPr>
            <w:tcW w:w="0" w:type="auto"/>
          </w:tcPr>
          <w:p w:rsidR="00384F76" w:rsidRDefault="0069188A">
            <w:pPr>
              <w:pStyle w:val="Compact"/>
            </w:pPr>
            <w:r>
              <w:lastRenderedPageBreak/>
              <w:t>M.12129</w:t>
            </w:r>
          </w:p>
        </w:tc>
        <w:tc>
          <w:tcPr>
            <w:tcW w:w="0" w:type="auto"/>
          </w:tcPr>
          <w:p w:rsidR="00384F76" w:rsidRDefault="0069188A">
            <w:pPr>
              <w:pStyle w:val="Compact"/>
            </w:pPr>
            <w:r>
              <w:t>beta-hydroxyisovalerate</w:t>
            </w:r>
          </w:p>
        </w:tc>
        <w:tc>
          <w:tcPr>
            <w:tcW w:w="0" w:type="auto"/>
          </w:tcPr>
          <w:p w:rsidR="00384F76" w:rsidRDefault="0069188A">
            <w:pPr>
              <w:pStyle w:val="Compact"/>
            </w:pPr>
            <w:r>
              <w:t>0.19</w:t>
            </w:r>
          </w:p>
        </w:tc>
        <w:tc>
          <w:tcPr>
            <w:tcW w:w="0" w:type="auto"/>
          </w:tcPr>
          <w:p w:rsidR="00384F76" w:rsidRDefault="0069188A">
            <w:pPr>
              <w:pStyle w:val="Compact"/>
            </w:pPr>
            <w:r>
              <w:rPr>
                <w:b/>
              </w:rPr>
              <w:t>0.00051</w:t>
            </w:r>
          </w:p>
        </w:tc>
        <w:tc>
          <w:tcPr>
            <w:tcW w:w="0" w:type="auto"/>
          </w:tcPr>
          <w:p w:rsidR="00384F76" w:rsidRDefault="0069188A">
            <w:pPr>
              <w:pStyle w:val="Compact"/>
            </w:pPr>
            <w:r>
              <w:t>0.086</w:t>
            </w:r>
          </w:p>
        </w:tc>
        <w:tc>
          <w:tcPr>
            <w:tcW w:w="0" w:type="auto"/>
          </w:tcPr>
          <w:p w:rsidR="00384F76" w:rsidRDefault="0069188A">
            <w:pPr>
              <w:pStyle w:val="Compact"/>
            </w:pPr>
            <w:r>
              <w:t>0.08</w:t>
            </w:r>
          </w:p>
        </w:tc>
        <w:tc>
          <w:tcPr>
            <w:tcW w:w="0" w:type="auto"/>
          </w:tcPr>
          <w:p w:rsidR="00384F76" w:rsidRDefault="0069188A">
            <w:pPr>
              <w:pStyle w:val="Compact"/>
            </w:pPr>
            <w:r>
              <w:t>0.58</w:t>
            </w:r>
          </w:p>
        </w:tc>
      </w:tr>
      <w:tr w:rsidR="00384F76">
        <w:tc>
          <w:tcPr>
            <w:tcW w:w="0" w:type="auto"/>
          </w:tcPr>
          <w:p w:rsidR="00384F76" w:rsidRDefault="0069188A">
            <w:pPr>
              <w:pStyle w:val="Compact"/>
            </w:pPr>
            <w:r>
              <w:t>M.27710</w:t>
            </w:r>
          </w:p>
        </w:tc>
        <w:tc>
          <w:tcPr>
            <w:tcW w:w="0" w:type="auto"/>
          </w:tcPr>
          <w:p w:rsidR="00384F76" w:rsidRDefault="0069188A">
            <w:pPr>
              <w:pStyle w:val="Compact"/>
            </w:pPr>
            <w:r>
              <w:t>N-acetylglycine</w:t>
            </w:r>
          </w:p>
        </w:tc>
        <w:tc>
          <w:tcPr>
            <w:tcW w:w="0" w:type="auto"/>
          </w:tcPr>
          <w:p w:rsidR="00384F76" w:rsidRDefault="0069188A">
            <w:pPr>
              <w:pStyle w:val="Compact"/>
            </w:pPr>
            <w:r>
              <w:t>0.85</w:t>
            </w:r>
          </w:p>
        </w:tc>
        <w:tc>
          <w:tcPr>
            <w:tcW w:w="0" w:type="auto"/>
          </w:tcPr>
          <w:p w:rsidR="00384F76" w:rsidRDefault="0069188A">
            <w:pPr>
              <w:pStyle w:val="Compact"/>
            </w:pPr>
            <w:r>
              <w:rPr>
                <w:b/>
              </w:rPr>
              <w:t>0.031</w:t>
            </w:r>
          </w:p>
        </w:tc>
        <w:tc>
          <w:tcPr>
            <w:tcW w:w="0" w:type="auto"/>
          </w:tcPr>
          <w:p w:rsidR="00384F76" w:rsidRDefault="0069188A">
            <w:pPr>
              <w:pStyle w:val="Compact"/>
            </w:pPr>
            <w:r>
              <w:t>0.97</w:t>
            </w:r>
          </w:p>
        </w:tc>
        <w:tc>
          <w:tcPr>
            <w:tcW w:w="0" w:type="auto"/>
          </w:tcPr>
          <w:p w:rsidR="00384F76" w:rsidRDefault="0069188A">
            <w:pPr>
              <w:pStyle w:val="Compact"/>
            </w:pPr>
            <w:r>
              <w:rPr>
                <w:b/>
              </w:rPr>
              <w:t>0.0018</w:t>
            </w:r>
          </w:p>
        </w:tc>
        <w:tc>
          <w:tcPr>
            <w:tcW w:w="0" w:type="auto"/>
          </w:tcPr>
          <w:p w:rsidR="00384F76" w:rsidRDefault="0069188A">
            <w:pPr>
              <w:pStyle w:val="Compact"/>
            </w:pPr>
            <w:r>
              <w:t>0.95</w:t>
            </w:r>
          </w:p>
        </w:tc>
      </w:tr>
      <w:tr w:rsidR="00384F76">
        <w:tc>
          <w:tcPr>
            <w:tcW w:w="0" w:type="auto"/>
          </w:tcPr>
          <w:p w:rsidR="00384F76" w:rsidRDefault="0069188A">
            <w:pPr>
              <w:pStyle w:val="Compact"/>
            </w:pPr>
            <w:r>
              <w:t>M.43258</w:t>
            </w:r>
          </w:p>
        </w:tc>
        <w:tc>
          <w:tcPr>
            <w:tcW w:w="0" w:type="auto"/>
          </w:tcPr>
          <w:p w:rsidR="00384F76" w:rsidRDefault="0069188A">
            <w:pPr>
              <w:pStyle w:val="Compact"/>
            </w:pPr>
            <w:r>
              <w:t>acisoga</w:t>
            </w:r>
          </w:p>
        </w:tc>
        <w:tc>
          <w:tcPr>
            <w:tcW w:w="0" w:type="auto"/>
          </w:tcPr>
          <w:p w:rsidR="00384F76" w:rsidRDefault="0069188A">
            <w:pPr>
              <w:pStyle w:val="Compact"/>
            </w:pPr>
            <w:r>
              <w:t>0.76</w:t>
            </w:r>
          </w:p>
        </w:tc>
        <w:tc>
          <w:tcPr>
            <w:tcW w:w="0" w:type="auto"/>
          </w:tcPr>
          <w:p w:rsidR="00384F76" w:rsidRDefault="0069188A">
            <w:pPr>
              <w:pStyle w:val="Compact"/>
            </w:pPr>
            <w:r>
              <w:t>0.057</w:t>
            </w:r>
          </w:p>
        </w:tc>
        <w:tc>
          <w:tcPr>
            <w:tcW w:w="0" w:type="auto"/>
          </w:tcPr>
          <w:p w:rsidR="00384F76" w:rsidRDefault="0069188A">
            <w:pPr>
              <w:pStyle w:val="Compact"/>
            </w:pPr>
            <w:r>
              <w:t>0.99</w:t>
            </w:r>
          </w:p>
        </w:tc>
        <w:tc>
          <w:tcPr>
            <w:tcW w:w="0" w:type="auto"/>
          </w:tcPr>
          <w:p w:rsidR="00384F76" w:rsidRDefault="0069188A">
            <w:pPr>
              <w:pStyle w:val="Compact"/>
            </w:pPr>
            <w:r>
              <w:rPr>
                <w:b/>
              </w:rPr>
              <w:t>0.0022</w:t>
            </w:r>
          </w:p>
        </w:tc>
        <w:tc>
          <w:tcPr>
            <w:tcW w:w="0" w:type="auto"/>
          </w:tcPr>
          <w:p w:rsidR="00384F76" w:rsidRDefault="0069188A">
            <w:pPr>
              <w:pStyle w:val="Compact"/>
            </w:pPr>
            <w:r>
              <w:t>0.99</w:t>
            </w:r>
          </w:p>
        </w:tc>
      </w:tr>
      <w:tr w:rsidR="00384F76">
        <w:tc>
          <w:tcPr>
            <w:tcW w:w="0" w:type="auto"/>
          </w:tcPr>
          <w:p w:rsidR="00384F76" w:rsidRDefault="0069188A">
            <w:pPr>
              <w:pStyle w:val="Compact"/>
            </w:pPr>
            <w:r>
              <w:t>M.53</w:t>
            </w:r>
          </w:p>
        </w:tc>
        <w:tc>
          <w:tcPr>
            <w:tcW w:w="0" w:type="auto"/>
          </w:tcPr>
          <w:p w:rsidR="00384F76" w:rsidRDefault="0069188A">
            <w:pPr>
              <w:pStyle w:val="Compact"/>
            </w:pPr>
            <w:r>
              <w:t>glutamine</w:t>
            </w:r>
          </w:p>
        </w:tc>
        <w:tc>
          <w:tcPr>
            <w:tcW w:w="0" w:type="auto"/>
          </w:tcPr>
          <w:p w:rsidR="00384F76" w:rsidRDefault="0069188A">
            <w:pPr>
              <w:pStyle w:val="Compact"/>
            </w:pPr>
            <w:r>
              <w:rPr>
                <w:b/>
              </w:rPr>
              <w:t>0.0025</w:t>
            </w:r>
          </w:p>
        </w:tc>
        <w:tc>
          <w:tcPr>
            <w:tcW w:w="0" w:type="auto"/>
          </w:tcPr>
          <w:p w:rsidR="00384F76" w:rsidRDefault="0069188A">
            <w:pPr>
              <w:pStyle w:val="Compact"/>
            </w:pPr>
            <w:r>
              <w:rPr>
                <w:b/>
              </w:rPr>
              <w:t>0.0048</w:t>
            </w:r>
          </w:p>
        </w:tc>
        <w:tc>
          <w:tcPr>
            <w:tcW w:w="0" w:type="auto"/>
          </w:tcPr>
          <w:p w:rsidR="00384F76" w:rsidRDefault="0069188A">
            <w:pPr>
              <w:pStyle w:val="Compact"/>
            </w:pPr>
            <w:r>
              <w:rPr>
                <w:b/>
              </w:rPr>
              <w:t>0.031</w:t>
            </w:r>
          </w:p>
        </w:tc>
        <w:tc>
          <w:tcPr>
            <w:tcW w:w="0" w:type="auto"/>
          </w:tcPr>
          <w:p w:rsidR="00384F76" w:rsidRDefault="0069188A">
            <w:pPr>
              <w:pStyle w:val="Compact"/>
            </w:pPr>
            <w:r>
              <w:t>0.27</w:t>
            </w:r>
          </w:p>
        </w:tc>
        <w:tc>
          <w:tcPr>
            <w:tcW w:w="0" w:type="auto"/>
          </w:tcPr>
          <w:p w:rsidR="00384F76" w:rsidRDefault="0069188A">
            <w:pPr>
              <w:pStyle w:val="Compact"/>
            </w:pPr>
            <w:r>
              <w:t>0.92</w:t>
            </w:r>
          </w:p>
        </w:tc>
      </w:tr>
      <w:tr w:rsidR="00384F76">
        <w:tc>
          <w:tcPr>
            <w:tcW w:w="0" w:type="auto"/>
          </w:tcPr>
          <w:p w:rsidR="00384F76" w:rsidRDefault="0069188A">
            <w:pPr>
              <w:pStyle w:val="Compact"/>
            </w:pPr>
            <w:r>
              <w:t>M.54</w:t>
            </w:r>
          </w:p>
        </w:tc>
        <w:tc>
          <w:tcPr>
            <w:tcW w:w="0" w:type="auto"/>
          </w:tcPr>
          <w:p w:rsidR="00384F76" w:rsidRDefault="0069188A">
            <w:pPr>
              <w:pStyle w:val="Compact"/>
            </w:pPr>
            <w:r>
              <w:t>tryptophan</w:t>
            </w:r>
          </w:p>
        </w:tc>
        <w:tc>
          <w:tcPr>
            <w:tcW w:w="0" w:type="auto"/>
          </w:tcPr>
          <w:p w:rsidR="00384F76" w:rsidRDefault="0069188A">
            <w:pPr>
              <w:pStyle w:val="Compact"/>
            </w:pPr>
            <w:r>
              <w:rPr>
                <w:b/>
              </w:rPr>
              <w:t>0.0025</w:t>
            </w:r>
          </w:p>
        </w:tc>
        <w:tc>
          <w:tcPr>
            <w:tcW w:w="0" w:type="auto"/>
          </w:tcPr>
          <w:p w:rsidR="00384F76" w:rsidRDefault="0069188A">
            <w:pPr>
              <w:pStyle w:val="Compact"/>
            </w:pPr>
            <w:r>
              <w:rPr>
                <w:b/>
              </w:rPr>
              <w:t>0.012</w:t>
            </w:r>
          </w:p>
        </w:tc>
        <w:tc>
          <w:tcPr>
            <w:tcW w:w="0" w:type="auto"/>
          </w:tcPr>
          <w:p w:rsidR="00384F76" w:rsidRDefault="0069188A">
            <w:pPr>
              <w:pStyle w:val="Compact"/>
            </w:pPr>
            <w:r>
              <w:rPr>
                <w:b/>
              </w:rPr>
              <w:t>0.02</w:t>
            </w:r>
          </w:p>
        </w:tc>
        <w:tc>
          <w:tcPr>
            <w:tcW w:w="0" w:type="auto"/>
          </w:tcPr>
          <w:p w:rsidR="00384F76" w:rsidRDefault="0069188A">
            <w:pPr>
              <w:pStyle w:val="Compact"/>
            </w:pPr>
            <w:r>
              <w:t>0.69</w:t>
            </w:r>
          </w:p>
        </w:tc>
        <w:tc>
          <w:tcPr>
            <w:tcW w:w="0" w:type="auto"/>
          </w:tcPr>
          <w:p w:rsidR="00384F76" w:rsidRDefault="0069188A">
            <w:pPr>
              <w:pStyle w:val="Compact"/>
            </w:pPr>
            <w:r>
              <w:t>0.98</w:t>
            </w:r>
          </w:p>
        </w:tc>
      </w:tr>
      <w:tr w:rsidR="00384F76">
        <w:tc>
          <w:tcPr>
            <w:tcW w:w="0" w:type="auto"/>
          </w:tcPr>
          <w:p w:rsidR="00384F76" w:rsidRDefault="0069188A">
            <w:pPr>
              <w:pStyle w:val="Compact"/>
            </w:pPr>
            <w:r>
              <w:t>M.3155</w:t>
            </w:r>
          </w:p>
        </w:tc>
        <w:tc>
          <w:tcPr>
            <w:tcW w:w="0" w:type="auto"/>
          </w:tcPr>
          <w:p w:rsidR="00384F76" w:rsidRDefault="0069188A">
            <w:pPr>
              <w:pStyle w:val="Compact"/>
            </w:pPr>
            <w:r>
              <w:t>3-ureidopropionate</w:t>
            </w:r>
          </w:p>
        </w:tc>
        <w:tc>
          <w:tcPr>
            <w:tcW w:w="0" w:type="auto"/>
          </w:tcPr>
          <w:p w:rsidR="00384F76" w:rsidRDefault="0069188A">
            <w:pPr>
              <w:pStyle w:val="Compact"/>
            </w:pPr>
            <w:r>
              <w:rPr>
                <w:b/>
              </w:rPr>
              <w:t>0.0028</w:t>
            </w:r>
          </w:p>
        </w:tc>
        <w:tc>
          <w:tcPr>
            <w:tcW w:w="0" w:type="auto"/>
          </w:tcPr>
          <w:p w:rsidR="00384F76" w:rsidRDefault="0069188A">
            <w:pPr>
              <w:pStyle w:val="Compact"/>
            </w:pPr>
            <w:r>
              <w:t>0.051</w:t>
            </w:r>
          </w:p>
        </w:tc>
        <w:tc>
          <w:tcPr>
            <w:tcW w:w="0" w:type="auto"/>
          </w:tcPr>
          <w:p w:rsidR="00384F76" w:rsidRDefault="0069188A">
            <w:pPr>
              <w:pStyle w:val="Compact"/>
            </w:pPr>
            <w:r>
              <w:t>0.68</w:t>
            </w:r>
          </w:p>
        </w:tc>
        <w:tc>
          <w:tcPr>
            <w:tcW w:w="0" w:type="auto"/>
          </w:tcPr>
          <w:p w:rsidR="00384F76" w:rsidRDefault="0069188A">
            <w:pPr>
              <w:pStyle w:val="Compact"/>
            </w:pPr>
            <w:r>
              <w:t>0.09</w:t>
            </w:r>
          </w:p>
        </w:tc>
        <w:tc>
          <w:tcPr>
            <w:tcW w:w="0" w:type="auto"/>
          </w:tcPr>
          <w:p w:rsidR="00384F76" w:rsidRDefault="0069188A">
            <w:pPr>
              <w:pStyle w:val="Compact"/>
            </w:pPr>
            <w:r>
              <w:t>0.95</w:t>
            </w:r>
          </w:p>
        </w:tc>
      </w:tr>
      <w:tr w:rsidR="00384F76">
        <w:tc>
          <w:tcPr>
            <w:tcW w:w="0" w:type="auto"/>
          </w:tcPr>
          <w:p w:rsidR="00384F76" w:rsidRDefault="0069188A">
            <w:pPr>
              <w:pStyle w:val="Compact"/>
            </w:pPr>
            <w:r>
              <w:t>M.38661</w:t>
            </w:r>
          </w:p>
        </w:tc>
        <w:tc>
          <w:tcPr>
            <w:tcW w:w="0" w:type="auto"/>
          </w:tcPr>
          <w:p w:rsidR="00384F76" w:rsidRDefault="0069188A">
            <w:pPr>
              <w:pStyle w:val="Compact"/>
            </w:pPr>
            <w:r>
              <w:t>hydroxycotinine</w:t>
            </w:r>
          </w:p>
        </w:tc>
        <w:tc>
          <w:tcPr>
            <w:tcW w:w="0" w:type="auto"/>
          </w:tcPr>
          <w:p w:rsidR="00384F76" w:rsidRDefault="0069188A">
            <w:pPr>
              <w:pStyle w:val="Compact"/>
            </w:pPr>
            <w:r>
              <w:t>0.53</w:t>
            </w:r>
          </w:p>
        </w:tc>
        <w:tc>
          <w:tcPr>
            <w:tcW w:w="0" w:type="auto"/>
          </w:tcPr>
          <w:p w:rsidR="00384F76" w:rsidRDefault="0069188A">
            <w:pPr>
              <w:pStyle w:val="Compact"/>
            </w:pPr>
            <w:r>
              <w:rPr>
                <w:b/>
              </w:rPr>
              <w:t>0.037</w:t>
            </w:r>
          </w:p>
        </w:tc>
        <w:tc>
          <w:tcPr>
            <w:tcW w:w="0" w:type="auto"/>
          </w:tcPr>
          <w:p w:rsidR="00384F76" w:rsidRDefault="0069188A">
            <w:pPr>
              <w:pStyle w:val="Compact"/>
            </w:pPr>
            <w:r>
              <w:t>0.68</w:t>
            </w:r>
          </w:p>
        </w:tc>
        <w:tc>
          <w:tcPr>
            <w:tcW w:w="0" w:type="auto"/>
          </w:tcPr>
          <w:p w:rsidR="00384F76" w:rsidRDefault="0069188A">
            <w:pPr>
              <w:pStyle w:val="Compact"/>
            </w:pPr>
            <w:r>
              <w:rPr>
                <w:b/>
              </w:rPr>
              <w:t>0.003</w:t>
            </w:r>
          </w:p>
        </w:tc>
        <w:tc>
          <w:tcPr>
            <w:tcW w:w="0" w:type="auto"/>
          </w:tcPr>
          <w:p w:rsidR="00384F76" w:rsidRDefault="0069188A">
            <w:pPr>
              <w:pStyle w:val="Compact"/>
            </w:pPr>
            <w:r>
              <w:t>0.95</w:t>
            </w:r>
          </w:p>
        </w:tc>
      </w:tr>
      <w:tr w:rsidR="00384F76">
        <w:tc>
          <w:tcPr>
            <w:tcW w:w="0" w:type="auto"/>
          </w:tcPr>
          <w:p w:rsidR="00384F76" w:rsidRDefault="0069188A">
            <w:pPr>
              <w:pStyle w:val="Compact"/>
            </w:pPr>
            <w:r>
              <w:t>M.44876</w:t>
            </w:r>
          </w:p>
        </w:tc>
        <w:tc>
          <w:tcPr>
            <w:tcW w:w="0" w:type="auto"/>
          </w:tcPr>
          <w:p w:rsidR="00384F76" w:rsidRDefault="0069188A">
            <w:pPr>
              <w:pStyle w:val="Compact"/>
            </w:pPr>
            <w:r>
              <w:t>gamma-CEHC</w:t>
            </w:r>
          </w:p>
        </w:tc>
        <w:tc>
          <w:tcPr>
            <w:tcW w:w="0" w:type="auto"/>
          </w:tcPr>
          <w:p w:rsidR="00384F76" w:rsidRDefault="0069188A">
            <w:pPr>
              <w:pStyle w:val="Compact"/>
            </w:pPr>
            <w:r>
              <w:rPr>
                <w:b/>
              </w:rPr>
              <w:t>0.042</w:t>
            </w:r>
          </w:p>
        </w:tc>
        <w:tc>
          <w:tcPr>
            <w:tcW w:w="0" w:type="auto"/>
          </w:tcPr>
          <w:p w:rsidR="00384F76" w:rsidRDefault="0069188A">
            <w:pPr>
              <w:pStyle w:val="Compact"/>
            </w:pPr>
            <w:r>
              <w:t>0.1</w:t>
            </w:r>
          </w:p>
        </w:tc>
        <w:tc>
          <w:tcPr>
            <w:tcW w:w="0" w:type="auto"/>
          </w:tcPr>
          <w:p w:rsidR="00384F76" w:rsidRDefault="0069188A">
            <w:pPr>
              <w:pStyle w:val="Compact"/>
            </w:pPr>
            <w:r>
              <w:t>0.95</w:t>
            </w:r>
          </w:p>
        </w:tc>
        <w:tc>
          <w:tcPr>
            <w:tcW w:w="0" w:type="auto"/>
          </w:tcPr>
          <w:p w:rsidR="00384F76" w:rsidRDefault="0069188A">
            <w:pPr>
              <w:pStyle w:val="Compact"/>
            </w:pPr>
            <w:r>
              <w:rPr>
                <w:b/>
              </w:rPr>
              <w:t>0.003</w:t>
            </w:r>
          </w:p>
        </w:tc>
        <w:tc>
          <w:tcPr>
            <w:tcW w:w="0" w:type="auto"/>
          </w:tcPr>
          <w:p w:rsidR="00384F76" w:rsidRDefault="0069188A">
            <w:pPr>
              <w:pStyle w:val="Compact"/>
            </w:pPr>
            <w:r>
              <w:t>0.95</w:t>
            </w:r>
          </w:p>
        </w:tc>
      </w:tr>
      <w:tr w:rsidR="00384F76">
        <w:tc>
          <w:tcPr>
            <w:tcW w:w="0" w:type="auto"/>
          </w:tcPr>
          <w:p w:rsidR="00384F76" w:rsidRDefault="0069188A">
            <w:pPr>
              <w:pStyle w:val="Compact"/>
            </w:pPr>
            <w:r>
              <w:t>M.32379</w:t>
            </w:r>
          </w:p>
        </w:tc>
        <w:tc>
          <w:tcPr>
            <w:tcW w:w="0" w:type="auto"/>
          </w:tcPr>
          <w:p w:rsidR="00384F76" w:rsidRDefault="0069188A">
            <w:pPr>
              <w:pStyle w:val="Compact"/>
            </w:pPr>
            <w:r>
              <w:t>scyllo-inositol</w:t>
            </w:r>
          </w:p>
        </w:tc>
        <w:tc>
          <w:tcPr>
            <w:tcW w:w="0" w:type="auto"/>
          </w:tcPr>
          <w:p w:rsidR="00384F76" w:rsidRDefault="00384F76"/>
        </w:tc>
        <w:tc>
          <w:tcPr>
            <w:tcW w:w="0" w:type="auto"/>
          </w:tcPr>
          <w:p w:rsidR="00384F76" w:rsidRDefault="00384F76"/>
        </w:tc>
        <w:tc>
          <w:tcPr>
            <w:tcW w:w="0" w:type="auto"/>
          </w:tcPr>
          <w:p w:rsidR="00384F76" w:rsidRDefault="0069188A">
            <w:pPr>
              <w:pStyle w:val="Compact"/>
            </w:pPr>
            <w:r>
              <w:t>0.48</w:t>
            </w:r>
          </w:p>
        </w:tc>
        <w:tc>
          <w:tcPr>
            <w:tcW w:w="0" w:type="auto"/>
          </w:tcPr>
          <w:p w:rsidR="00384F76" w:rsidRDefault="0069188A">
            <w:pPr>
              <w:pStyle w:val="Compact"/>
            </w:pPr>
            <w:r>
              <w:rPr>
                <w:b/>
              </w:rPr>
              <w:t>0.003</w:t>
            </w:r>
          </w:p>
        </w:tc>
        <w:tc>
          <w:tcPr>
            <w:tcW w:w="0" w:type="auto"/>
          </w:tcPr>
          <w:p w:rsidR="00384F76" w:rsidRDefault="00384F76"/>
        </w:tc>
      </w:tr>
      <w:tr w:rsidR="00384F76">
        <w:tc>
          <w:tcPr>
            <w:tcW w:w="0" w:type="auto"/>
          </w:tcPr>
          <w:p w:rsidR="00384F76" w:rsidRDefault="0069188A">
            <w:pPr>
              <w:pStyle w:val="Compact"/>
            </w:pPr>
            <w:r>
              <w:t>M.33950</w:t>
            </w:r>
          </w:p>
        </w:tc>
        <w:tc>
          <w:tcPr>
            <w:tcW w:w="0" w:type="auto"/>
          </w:tcPr>
          <w:p w:rsidR="00384F76" w:rsidRDefault="0069188A">
            <w:pPr>
              <w:pStyle w:val="Compact"/>
            </w:pPr>
            <w:r>
              <w:t>N-acetylphenylalanine</w:t>
            </w:r>
          </w:p>
        </w:tc>
        <w:tc>
          <w:tcPr>
            <w:tcW w:w="0" w:type="auto"/>
          </w:tcPr>
          <w:p w:rsidR="00384F76" w:rsidRDefault="0069188A">
            <w:pPr>
              <w:pStyle w:val="Compact"/>
            </w:pPr>
            <w:r>
              <w:rPr>
                <w:b/>
              </w:rPr>
              <w:t>0.014</w:t>
            </w:r>
          </w:p>
        </w:tc>
        <w:tc>
          <w:tcPr>
            <w:tcW w:w="0" w:type="auto"/>
          </w:tcPr>
          <w:p w:rsidR="00384F76" w:rsidRDefault="0069188A">
            <w:pPr>
              <w:pStyle w:val="Compact"/>
            </w:pPr>
            <w:r>
              <w:rPr>
                <w:b/>
              </w:rPr>
              <w:t>0.0031</w:t>
            </w:r>
          </w:p>
        </w:tc>
        <w:tc>
          <w:tcPr>
            <w:tcW w:w="0" w:type="auto"/>
          </w:tcPr>
          <w:p w:rsidR="00384F76" w:rsidRDefault="0069188A">
            <w:pPr>
              <w:pStyle w:val="Compact"/>
            </w:pPr>
            <w:r>
              <w:t>0.47</w:t>
            </w:r>
          </w:p>
        </w:tc>
        <w:tc>
          <w:tcPr>
            <w:tcW w:w="0" w:type="auto"/>
          </w:tcPr>
          <w:p w:rsidR="00384F76" w:rsidRDefault="0069188A">
            <w:pPr>
              <w:pStyle w:val="Compact"/>
            </w:pPr>
            <w:r>
              <w:rPr>
                <w:b/>
              </w:rPr>
              <w:t>0.012</w:t>
            </w:r>
          </w:p>
        </w:tc>
        <w:tc>
          <w:tcPr>
            <w:tcW w:w="0" w:type="auto"/>
          </w:tcPr>
          <w:p w:rsidR="00384F76" w:rsidRDefault="0069188A">
            <w:pPr>
              <w:pStyle w:val="Compact"/>
            </w:pPr>
            <w:r>
              <w:t>0.58</w:t>
            </w:r>
          </w:p>
        </w:tc>
      </w:tr>
      <w:tr w:rsidR="00384F76">
        <w:tc>
          <w:tcPr>
            <w:tcW w:w="0" w:type="auto"/>
          </w:tcPr>
          <w:p w:rsidR="00384F76" w:rsidRDefault="0069188A">
            <w:pPr>
              <w:pStyle w:val="Compact"/>
            </w:pPr>
            <w:r>
              <w:t>M.37202</w:t>
            </w:r>
          </w:p>
        </w:tc>
        <w:tc>
          <w:tcPr>
            <w:tcW w:w="0" w:type="auto"/>
          </w:tcPr>
          <w:p w:rsidR="00384F76" w:rsidRPr="0059267C" w:rsidRDefault="0069188A">
            <w:pPr>
              <w:pStyle w:val="Compact"/>
              <w:rPr>
                <w:lang w:val="de-DE"/>
              </w:rPr>
            </w:pPr>
            <w:r w:rsidRPr="0059267C">
              <w:rPr>
                <w:lang w:val="de-DE"/>
              </w:rPr>
              <w:t>4-androsten-3beta,17beta-diol disulfate (1)</w:t>
            </w:r>
          </w:p>
        </w:tc>
        <w:tc>
          <w:tcPr>
            <w:tcW w:w="0" w:type="auto"/>
          </w:tcPr>
          <w:p w:rsidR="00384F76" w:rsidRDefault="0069188A">
            <w:pPr>
              <w:pStyle w:val="Compact"/>
            </w:pPr>
            <w:r>
              <w:t>0.14</w:t>
            </w:r>
          </w:p>
        </w:tc>
        <w:tc>
          <w:tcPr>
            <w:tcW w:w="0" w:type="auto"/>
          </w:tcPr>
          <w:p w:rsidR="00384F76" w:rsidRDefault="0069188A">
            <w:pPr>
              <w:pStyle w:val="Compact"/>
            </w:pPr>
            <w:r>
              <w:rPr>
                <w:b/>
              </w:rPr>
              <w:t>0.0086</w:t>
            </w:r>
          </w:p>
        </w:tc>
        <w:tc>
          <w:tcPr>
            <w:tcW w:w="0" w:type="auto"/>
          </w:tcPr>
          <w:p w:rsidR="00384F76" w:rsidRDefault="0069188A">
            <w:pPr>
              <w:pStyle w:val="Compact"/>
            </w:pPr>
            <w:r>
              <w:t>0.73</w:t>
            </w:r>
          </w:p>
        </w:tc>
        <w:tc>
          <w:tcPr>
            <w:tcW w:w="0" w:type="auto"/>
          </w:tcPr>
          <w:p w:rsidR="00384F76" w:rsidRDefault="0069188A">
            <w:pPr>
              <w:pStyle w:val="Compact"/>
            </w:pPr>
            <w:r>
              <w:rPr>
                <w:b/>
              </w:rPr>
              <w:t>0.0055</w:t>
            </w:r>
          </w:p>
        </w:tc>
        <w:tc>
          <w:tcPr>
            <w:tcW w:w="0" w:type="auto"/>
          </w:tcPr>
          <w:p w:rsidR="00384F76" w:rsidRDefault="0069188A">
            <w:pPr>
              <w:pStyle w:val="Compact"/>
            </w:pPr>
            <w:r>
              <w:t>0.58</w:t>
            </w:r>
          </w:p>
        </w:tc>
      </w:tr>
      <w:tr w:rsidR="00384F76">
        <w:tc>
          <w:tcPr>
            <w:tcW w:w="0" w:type="auto"/>
          </w:tcPr>
          <w:p w:rsidR="00384F76" w:rsidRDefault="0069188A">
            <w:pPr>
              <w:pStyle w:val="Compact"/>
            </w:pPr>
            <w:r>
              <w:t>M.42489</w:t>
            </w:r>
          </w:p>
        </w:tc>
        <w:tc>
          <w:tcPr>
            <w:tcW w:w="0" w:type="auto"/>
          </w:tcPr>
          <w:p w:rsidR="00384F76" w:rsidRDefault="0069188A">
            <w:pPr>
              <w:pStyle w:val="Compact"/>
            </w:pPr>
            <w:r>
              <w:t>2-hydroxydecanoate</w:t>
            </w:r>
          </w:p>
        </w:tc>
        <w:tc>
          <w:tcPr>
            <w:tcW w:w="0" w:type="auto"/>
          </w:tcPr>
          <w:p w:rsidR="00384F76" w:rsidRDefault="0069188A">
            <w:pPr>
              <w:pStyle w:val="Compact"/>
            </w:pPr>
            <w:r>
              <w:rPr>
                <w:b/>
              </w:rPr>
              <w:t>0.006</w:t>
            </w:r>
          </w:p>
        </w:tc>
        <w:tc>
          <w:tcPr>
            <w:tcW w:w="0" w:type="auto"/>
          </w:tcPr>
          <w:p w:rsidR="00384F76" w:rsidRDefault="0069188A">
            <w:pPr>
              <w:pStyle w:val="Compact"/>
            </w:pPr>
            <w:r>
              <w:t>0.058</w:t>
            </w:r>
          </w:p>
        </w:tc>
        <w:tc>
          <w:tcPr>
            <w:tcW w:w="0" w:type="auto"/>
          </w:tcPr>
          <w:p w:rsidR="00384F76" w:rsidRDefault="0069188A">
            <w:pPr>
              <w:pStyle w:val="Compact"/>
            </w:pPr>
            <w:r>
              <w:t>0.29</w:t>
            </w:r>
          </w:p>
        </w:tc>
        <w:tc>
          <w:tcPr>
            <w:tcW w:w="0" w:type="auto"/>
          </w:tcPr>
          <w:p w:rsidR="00384F76" w:rsidRDefault="0069188A">
            <w:pPr>
              <w:pStyle w:val="Compact"/>
            </w:pPr>
            <w:r>
              <w:t>0.69</w:t>
            </w:r>
          </w:p>
        </w:tc>
        <w:tc>
          <w:tcPr>
            <w:tcW w:w="0" w:type="auto"/>
          </w:tcPr>
          <w:p w:rsidR="00384F76" w:rsidRDefault="0069188A">
            <w:pPr>
              <w:pStyle w:val="Compact"/>
            </w:pPr>
            <w:r>
              <w:t>0.48</w:t>
            </w:r>
          </w:p>
        </w:tc>
      </w:tr>
      <w:tr w:rsidR="00384F76">
        <w:tc>
          <w:tcPr>
            <w:tcW w:w="0" w:type="auto"/>
          </w:tcPr>
          <w:p w:rsidR="00384F76" w:rsidRDefault="0069188A">
            <w:pPr>
              <w:pStyle w:val="Compact"/>
            </w:pPr>
            <w:r>
              <w:t>M.32675</w:t>
            </w:r>
          </w:p>
        </w:tc>
        <w:tc>
          <w:tcPr>
            <w:tcW w:w="0" w:type="auto"/>
          </w:tcPr>
          <w:p w:rsidR="00384F76" w:rsidRDefault="0069188A">
            <w:pPr>
              <w:pStyle w:val="Compact"/>
            </w:pPr>
            <w:r>
              <w:t>C-glycosyltryptophan*</w:t>
            </w:r>
          </w:p>
        </w:tc>
        <w:tc>
          <w:tcPr>
            <w:tcW w:w="0" w:type="auto"/>
          </w:tcPr>
          <w:p w:rsidR="00384F76" w:rsidRDefault="0069188A">
            <w:pPr>
              <w:pStyle w:val="Compact"/>
            </w:pPr>
            <w:r>
              <w:rPr>
                <w:b/>
              </w:rPr>
              <w:t>0.008</w:t>
            </w:r>
          </w:p>
        </w:tc>
        <w:tc>
          <w:tcPr>
            <w:tcW w:w="0" w:type="auto"/>
          </w:tcPr>
          <w:p w:rsidR="00384F76" w:rsidRDefault="0069188A">
            <w:pPr>
              <w:pStyle w:val="Compact"/>
            </w:pPr>
            <w:r>
              <w:t>0.34</w:t>
            </w:r>
          </w:p>
        </w:tc>
        <w:tc>
          <w:tcPr>
            <w:tcW w:w="0" w:type="auto"/>
          </w:tcPr>
          <w:p w:rsidR="00384F76" w:rsidRDefault="0069188A">
            <w:pPr>
              <w:pStyle w:val="Compact"/>
            </w:pPr>
            <w:r>
              <w:t>0.86</w:t>
            </w:r>
          </w:p>
        </w:tc>
        <w:tc>
          <w:tcPr>
            <w:tcW w:w="0" w:type="auto"/>
          </w:tcPr>
          <w:p w:rsidR="00384F76" w:rsidRDefault="0069188A">
            <w:pPr>
              <w:pStyle w:val="Compact"/>
            </w:pPr>
            <w:r>
              <w:t>0.45</w:t>
            </w:r>
          </w:p>
        </w:tc>
        <w:tc>
          <w:tcPr>
            <w:tcW w:w="0" w:type="auto"/>
          </w:tcPr>
          <w:p w:rsidR="00384F76" w:rsidRDefault="0069188A">
            <w:pPr>
              <w:pStyle w:val="Compact"/>
            </w:pPr>
            <w:r>
              <w:t>0.73</w:t>
            </w:r>
          </w:p>
        </w:tc>
      </w:tr>
      <w:tr w:rsidR="00384F76">
        <w:tc>
          <w:tcPr>
            <w:tcW w:w="0" w:type="auto"/>
          </w:tcPr>
          <w:p w:rsidR="00384F76" w:rsidRDefault="0069188A">
            <w:pPr>
              <w:pStyle w:val="Compact"/>
            </w:pPr>
            <w:r>
              <w:t>M.37063</w:t>
            </w:r>
          </w:p>
        </w:tc>
        <w:tc>
          <w:tcPr>
            <w:tcW w:w="0" w:type="auto"/>
          </w:tcPr>
          <w:p w:rsidR="00384F76" w:rsidRDefault="0069188A">
            <w:pPr>
              <w:pStyle w:val="Compact"/>
            </w:pPr>
            <w:r>
              <w:t>gamma-glutamylalanine</w:t>
            </w:r>
          </w:p>
        </w:tc>
        <w:tc>
          <w:tcPr>
            <w:tcW w:w="0" w:type="auto"/>
          </w:tcPr>
          <w:p w:rsidR="00384F76" w:rsidRDefault="0069188A">
            <w:pPr>
              <w:pStyle w:val="Compact"/>
            </w:pPr>
            <w:r>
              <w:rPr>
                <w:b/>
              </w:rPr>
              <w:t>0.0091</w:t>
            </w:r>
          </w:p>
        </w:tc>
        <w:tc>
          <w:tcPr>
            <w:tcW w:w="0" w:type="auto"/>
          </w:tcPr>
          <w:p w:rsidR="00384F76" w:rsidRDefault="0069188A">
            <w:pPr>
              <w:pStyle w:val="Compact"/>
            </w:pPr>
            <w:r>
              <w:rPr>
                <w:b/>
              </w:rPr>
              <w:t>0.0099</w:t>
            </w:r>
          </w:p>
        </w:tc>
        <w:tc>
          <w:tcPr>
            <w:tcW w:w="0" w:type="auto"/>
          </w:tcPr>
          <w:p w:rsidR="00384F76" w:rsidRDefault="0069188A">
            <w:pPr>
              <w:pStyle w:val="Compact"/>
            </w:pPr>
            <w:r>
              <w:t>0.14</w:t>
            </w:r>
          </w:p>
        </w:tc>
        <w:tc>
          <w:tcPr>
            <w:tcW w:w="0" w:type="auto"/>
          </w:tcPr>
          <w:p w:rsidR="00384F76" w:rsidRDefault="0069188A">
            <w:pPr>
              <w:pStyle w:val="Compact"/>
            </w:pPr>
            <w:r>
              <w:t>0.21</w:t>
            </w:r>
          </w:p>
        </w:tc>
        <w:tc>
          <w:tcPr>
            <w:tcW w:w="0" w:type="auto"/>
          </w:tcPr>
          <w:p w:rsidR="00384F76" w:rsidRDefault="0069188A">
            <w:pPr>
              <w:pStyle w:val="Compact"/>
            </w:pPr>
            <w:r>
              <w:t>0.65</w:t>
            </w:r>
          </w:p>
        </w:tc>
      </w:tr>
    </w:tbl>
    <w:p w:rsidR="00384F76" w:rsidRDefault="0069188A">
      <w:pPr>
        <w:pStyle w:val="BodyText"/>
      </w:pPr>
      <w:r>
        <w:rPr>
          <w:b/>
        </w:rPr>
        <w:t>Figure 3.</w:t>
      </w:r>
      <w:r>
        <w:t xml:space="preserve"> Profiles of four selected compounds and loess fits showing changes in compounds in cases and controls. Purple, cases; green, controls. Narrow, darker shades indicate 95% estimate confidence intervals, while broader, lighter shades indicate 95% prediction confidence intervals.</w:t>
      </w:r>
    </w:p>
    <w:p w:rsidR="00384F76" w:rsidRDefault="0069188A">
      <w:pPr>
        <w:pStyle w:val="BodyText"/>
      </w:pPr>
      <w:r>
        <w:rPr>
          <w:noProof/>
        </w:rPr>
        <w:lastRenderedPageBreak/>
        <w:drawing>
          <wp:inline distT="0" distB="0" distL="0" distR="0">
            <wp:extent cx="5334000" cy="427013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fig_profiles-1.png"/>
                    <pic:cNvPicPr>
                      <a:picLocks noChangeAspect="1" noChangeArrowheads="1"/>
                    </pic:cNvPicPr>
                  </pic:nvPicPr>
                  <pic:blipFill>
                    <a:blip r:embed="rId9" cstate="print"/>
                    <a:stretch>
                      <a:fillRect/>
                    </a:stretch>
                  </pic:blipFill>
                  <pic:spPr bwMode="auto">
                    <a:xfrm>
                      <a:off x="0" y="0"/>
                      <a:ext cx="5334000" cy="4270135"/>
                    </a:xfrm>
                    <a:prstGeom prst="rect">
                      <a:avLst/>
                    </a:prstGeom>
                    <a:noFill/>
                    <a:ln w="9525">
                      <a:noFill/>
                      <a:headEnd/>
                      <a:tailEnd/>
                    </a:ln>
                  </pic:spPr>
                </pic:pic>
              </a:graphicData>
            </a:graphic>
          </wp:inline>
        </w:drawing>
      </w:r>
    </w:p>
    <w:p w:rsidR="00384F76" w:rsidRDefault="0069188A">
      <w:pPr>
        <w:pStyle w:val="BodyText"/>
      </w:pPr>
      <w:r>
        <w:t> </w:t>
      </w:r>
    </w:p>
    <w:p w:rsidR="00384F76" w:rsidRDefault="0069188A">
      <w:pPr>
        <w:pStyle w:val="BodyText"/>
      </w:pPr>
      <w:r>
        <w:t> </w:t>
      </w:r>
    </w:p>
    <w:p w:rsidR="00384F76" w:rsidRDefault="0069188A">
      <w:pPr>
        <w:pStyle w:val="BodyText"/>
      </w:pPr>
      <w:r>
        <w:t> </w:t>
      </w:r>
    </w:p>
    <w:p w:rsidR="00384F76" w:rsidRDefault="0069188A">
      <w:pPr>
        <w:pStyle w:val="Heading2"/>
      </w:pPr>
      <w:bookmarkStart w:id="5" w:name="analysis-of-disease-onset-time"/>
      <w:bookmarkEnd w:id="5"/>
      <w:r>
        <w:t>Analysis of disease onset time</w:t>
      </w:r>
    </w:p>
    <w:p w:rsidR="00384F76" w:rsidRDefault="0069188A">
      <w:pPr>
        <w:pStyle w:val="FirstParagraph"/>
      </w:pPr>
      <w:r>
        <w:t>We next asked the question: if the changing compound concentrations in the blood of the case group individuals indicate the onset of the disease, then at what time, relative the diagnosis, a subclinical TB starts to manifestate? Firstly, for selected compounds we have fitted a segmented linear model and calculated the predicted onset time point. Secondly, we have performed a principal component analysis regression to create a compound marker.</w:t>
      </w:r>
    </w:p>
    <w:p w:rsidR="00384F76" w:rsidRDefault="0069188A">
      <w:pPr>
        <w:pStyle w:val="BodyText"/>
      </w:pPr>
      <w:r>
        <w:rPr>
          <w:b/>
        </w:rPr>
        <w:t>Figure 4.</w:t>
      </w:r>
      <w:r>
        <w:t xml:space="preserve"> Principal component regression analysis. A, r² for regression of the PCA components over case/control group. Stars indicate coefficients which are significant (q &lt; 0.05). B, plot of change of PCA component 7 over time to TB.</w:t>
      </w:r>
    </w:p>
    <w:p w:rsidR="00384F76" w:rsidRDefault="0069188A">
      <w:pPr>
        <w:pStyle w:val="BodyText"/>
      </w:pPr>
      <w:r>
        <w:rPr>
          <w:noProof/>
        </w:rPr>
        <w:lastRenderedPageBreak/>
        <w:drawing>
          <wp:inline distT="0" distB="0" distL="0" distR="0">
            <wp:extent cx="5334000" cy="5334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fig_pca-1.png"/>
                    <pic:cNvPicPr>
                      <a:picLocks noChangeAspect="1" noChangeArrowheads="1"/>
                    </pic:cNvPicPr>
                  </pic:nvPicPr>
                  <pic:blipFill>
                    <a:blip r:embed="rId10"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BodyText"/>
      </w:pPr>
      <w:r>
        <w:t>We have found that the time of disease onset falls in a period of 12 to 6 months before the actual TB diagnosis (see fig-disease-onset)</w:t>
      </w:r>
      <w:r>
        <w:rPr>
          <w:rStyle w:val="FootnoteReference"/>
        </w:rPr>
        <w:footnoteReference w:id="3"/>
      </w:r>
      <w:r>
        <w:t>. This has been confirmed by the PCA analysis, in which the first component significantly related to case/control grouping (Fig. 4, A) shows identical trend (Fig. 4, B).</w:t>
      </w:r>
    </w:p>
    <w:p w:rsidR="00384F76" w:rsidRDefault="0069188A">
      <w:pPr>
        <w:pStyle w:val="Heading1"/>
      </w:pPr>
      <w:bookmarkStart w:id="6" w:name="discussion"/>
      <w:bookmarkEnd w:id="6"/>
      <w:r>
        <w:lastRenderedPageBreak/>
        <w:t>Discussion</w:t>
      </w:r>
    </w:p>
    <w:p w:rsidR="00384F76" w:rsidRDefault="0069188A">
      <w:pPr>
        <w:pStyle w:val="FirstParagraph"/>
      </w:pPr>
      <w:r>
        <w:t>We show that MP detects changes in the concentrations of small metabolic compounds which are predictive for developing TB. Moreover, these changes increase towards the disease onset time point and are concordant with the differences between clinical TB and healthy individuals. In fact, a model based on differences between patients and controls showed good performance in predicting the outcome. This may indicate that MP allows to monitor early, subclinical TB progression.</w:t>
      </w:r>
    </w:p>
    <w:p w:rsidR="00384F76" w:rsidRDefault="0069188A">
      <w:pPr>
        <w:pStyle w:val="BodyText"/>
      </w:pPr>
      <w:r>
        <w:t>The number of individuals who progressed towards TB during the study (cases) was a major limiting factor in the study design. Despite a large initial cohort, less than hundred cases could be included in the study; less than expected based on the known TB incidence in these countries, especially as the individuals recruited were household contacts of TB cases. Most of these originated from two countries, South Africa and The Gambia. This explains why the SUN and MRC cohorts generally showed better performance, while the MAK (Uganda) and AHRI (Ethiopia) did not perform as well, especially in case of the test set.</w:t>
      </w:r>
    </w:p>
    <w:p w:rsidR="00384F76" w:rsidRDefault="0069188A">
      <w:pPr>
        <w:pStyle w:val="BodyText"/>
      </w:pPr>
      <w:r>
        <w:t>We have seen that serum and plasma samples show, unexpectedly, mutually compatible profiles -- an ML model trained on one sample type can be successfully applied to another sample type. However, as sample types and cohorts were confounded, it is not possible to discern precisely the effect of cohort and sample type. Nonetheless, despite differences in samples, life style, diet etc. between the countries, we observe that a metabolic signature can work across cohorts and populations. The only group which did not follow this pattern were the samples from Uganda (MAK), as neither the serum samples nor the plasma / RPMI samples could be reliably used for prediction in that cohort. However, only two serum samples and four plasma / RPMI samples from the case group were collected less than six months prior to the disease onset, thus any conclusions based on this small sample size are not warranted.</w:t>
      </w:r>
    </w:p>
    <w:p w:rsidR="00384F76" w:rsidRDefault="0069188A">
      <w:pPr>
        <w:pStyle w:val="Heading1"/>
      </w:pPr>
      <w:bookmarkStart w:id="7" w:name="methods"/>
      <w:bookmarkEnd w:id="7"/>
      <w:r>
        <w:lastRenderedPageBreak/>
        <w:t>Methods</w:t>
      </w:r>
    </w:p>
    <w:p w:rsidR="00384F76" w:rsidRDefault="0069188A">
      <w:pPr>
        <w:pStyle w:val="Heading2"/>
      </w:pPr>
      <w:bookmarkStart w:id="8" w:name="study-cohorts"/>
      <w:bookmarkEnd w:id="8"/>
      <w:r>
        <w:t>Study cohorts</w:t>
      </w:r>
    </w:p>
    <w:p w:rsidR="00384F76" w:rsidRDefault="0069188A">
      <w:pPr>
        <w:pStyle w:val="FirstParagraph"/>
      </w:pPr>
      <w:r>
        <w:t>Samples were collected at four field sites: ... sample types ...</w:t>
      </w:r>
      <w:r>
        <w:rPr>
          <w:rStyle w:val="FootnoteReference"/>
        </w:rPr>
        <w:footnoteReference w:id="4"/>
      </w:r>
    </w:p>
    <w:p w:rsidR="00384F76" w:rsidRDefault="0069188A">
      <w:pPr>
        <w:pStyle w:val="Heading2"/>
      </w:pPr>
      <w:bookmarkStart w:id="9" w:name="study-design-and-sample-selection"/>
      <w:bookmarkEnd w:id="9"/>
      <w:r>
        <w:t>Study design and sample selection</w:t>
      </w:r>
    </w:p>
    <w:p w:rsidR="00384F76" w:rsidRDefault="0069188A">
      <w:pPr>
        <w:pStyle w:val="FirstParagraph"/>
      </w:pPr>
      <w:r>
        <w:t>The study was planned as prospective, longitudinal, multicohort study. A third of the individuals were assigned the test group which was subsequently blinded. Data analysis was performed and revised by two independent bioinformatic teams.</w:t>
      </w:r>
    </w:p>
    <w:p w:rsidR="00384F76" w:rsidRDefault="0069188A">
      <w:pPr>
        <w:pStyle w:val="BodyText"/>
      </w:pPr>
      <w:r>
        <w:t>To each case sample, at least three control samples were matched by age, gender and collection time point. For each site, two thirds of the samples were selected as a training set, and the remaining test set was blinded until the completion of predictive model building and creating a final prediction set (Table 1).</w:t>
      </w:r>
    </w:p>
    <w:p w:rsidR="00384F76" w:rsidRDefault="0069188A">
      <w:pPr>
        <w:pStyle w:val="Heading2"/>
      </w:pPr>
      <w:bookmarkStart w:id="10" w:name="data-and-method-availability"/>
      <w:bookmarkEnd w:id="10"/>
      <w:r>
        <w:t>Data and method availability</w:t>
      </w:r>
    </w:p>
    <w:p w:rsidR="00384F76" w:rsidRDefault="0069188A">
      <w:pPr>
        <w:pStyle w:val="FirstParagraph"/>
      </w:pPr>
      <w:r>
        <w:t xml:space="preserve">To ensure reproducibility of our findings, all data, scripts and software packages necessary to replicate the results and generate the figures included in this paper are provided as supplementary material. The manuscript text itself is available as a knitr (Xie, </w:t>
      </w:r>
      <w:hyperlink w:anchor="ref-xie2015dynamic">
        <w:r>
          <w:rPr>
            <w:rStyle w:val="Hyperlink"/>
          </w:rPr>
          <w:t>2015</w:t>
        </w:r>
      </w:hyperlink>
      <w:r>
        <w:t>) document.</w:t>
      </w:r>
    </w:p>
    <w:p w:rsidR="00384F76" w:rsidRDefault="0069188A">
      <w:pPr>
        <w:pStyle w:val="Heading2"/>
      </w:pPr>
      <w:bookmarkStart w:id="11" w:name="machine-learning"/>
      <w:bookmarkEnd w:id="11"/>
      <w:r>
        <w:t>Machine learning</w:t>
      </w:r>
    </w:p>
    <w:p w:rsidR="00384F76" w:rsidRDefault="0069188A">
      <w:pPr>
        <w:pStyle w:val="FirstParagraph"/>
      </w:pPr>
      <w:r>
        <w:t xml:space="preserve">For machine learning, we used the random forest machine learning algorithm (Liaw and Wiener, </w:t>
      </w:r>
      <w:hyperlink w:anchor="ref-liaw2002classification">
        <w:r>
          <w:rPr>
            <w:rStyle w:val="Hyperlink"/>
          </w:rPr>
          <w:t>2002</w:t>
        </w:r>
      </w:hyperlink>
      <w:r>
        <w:t>), as implemented in the R package randomForest 4.6. The cross-validation within a data set was a modified leave one out procedure, in which all samples associated with an individual were removed in the cross-validation process.</w:t>
      </w:r>
    </w:p>
    <w:p w:rsidR="00384F76" w:rsidRDefault="0069188A">
      <w:pPr>
        <w:pStyle w:val="Heading2"/>
      </w:pPr>
      <w:bookmarkStart w:id="12" w:name="statistical-analysis"/>
      <w:bookmarkEnd w:id="12"/>
      <w:r>
        <w:lastRenderedPageBreak/>
        <w:t>Statistical analysis</w:t>
      </w:r>
    </w:p>
    <w:p w:rsidR="00384F76" w:rsidRDefault="0069188A">
      <w:pPr>
        <w:pStyle w:val="FirstParagraph"/>
      </w:pPr>
      <w:r>
        <w:t>For each of the three sample types, we have removed metabolites with zero variance or without identification, and rank-normalized each metabolite, and selected only metabolites found in all three sample types. Then, we have used limma to fit a linear model which included case/control grouping, stratification grouping, time to TB and sample type, and considered the contrast of cases vs controls. We have used separate models to test the total data set for metabolites common to all three sample types, and for serum, plasma and plasma/RPMI specific metabolites.</w:t>
      </w:r>
    </w:p>
    <w:p w:rsidR="00384F76" w:rsidRDefault="0069188A">
      <w:pPr>
        <w:pStyle w:val="BodyText"/>
      </w:pPr>
      <w:r>
        <w:t>For data standarization for visualization purposes, we have fit a model which did included all controlled variables except for the case/control grouping, and used the residuals from that model as "standardized relative abundance score".</w:t>
      </w:r>
    </w:p>
    <w:p w:rsidR="00384F76" w:rsidRDefault="0069188A">
      <w:pPr>
        <w:pStyle w:val="BodyText"/>
      </w:pPr>
      <w:r>
        <w:t xml:space="preserve">For independent component analysis (ICA), we used fastICA in version 1.2 (Marchini et al., </w:t>
      </w:r>
      <w:hyperlink w:anchor="ref-marchini2013fastica">
        <w:r>
          <w:rPr>
            <w:rStyle w:val="Hyperlink"/>
          </w:rPr>
          <w:t>2013</w:t>
        </w:r>
      </w:hyperlink>
      <w:r>
        <w:t>).</w:t>
      </w:r>
    </w:p>
    <w:p w:rsidR="00384F76" w:rsidRDefault="0069188A">
      <w:pPr>
        <w:pStyle w:val="Heading1"/>
      </w:pPr>
      <w:bookmarkStart w:id="13" w:name="supplementary-tables"/>
      <w:bookmarkEnd w:id="13"/>
      <w:r>
        <w:t>Supplementary tables</w:t>
      </w:r>
    </w:p>
    <w:p w:rsidR="00384F76" w:rsidRDefault="0069188A">
      <w:pPr>
        <w:pStyle w:val="FirstParagraph"/>
      </w:pPr>
      <w:r>
        <w:rPr>
          <w:b/>
        </w:rPr>
        <w:t>Supplementary Table 1.</w:t>
      </w:r>
      <w:r>
        <w:t xml:space="preserve"> Sample types by cohort.</w:t>
      </w:r>
    </w:p>
    <w:tbl>
      <w:tblPr>
        <w:tblW w:w="2847" w:type="pct"/>
        <w:tblLook w:val="04A0"/>
      </w:tblPr>
      <w:tblGrid>
        <w:gridCol w:w="1010"/>
        <w:gridCol w:w="1222"/>
        <w:gridCol w:w="2089"/>
        <w:gridCol w:w="1132"/>
      </w:tblGrid>
      <w:tr w:rsidR="00384F76">
        <w:tc>
          <w:tcPr>
            <w:tcW w:w="0" w:type="auto"/>
            <w:tcBorders>
              <w:bottom w:val="single" w:sz="0" w:space="0" w:color="auto"/>
            </w:tcBorders>
            <w:vAlign w:val="bottom"/>
          </w:tcPr>
          <w:p w:rsidR="00384F76" w:rsidRDefault="0069188A">
            <w:pPr>
              <w:pStyle w:val="Compact"/>
            </w:pPr>
            <w:r>
              <w:t> </w:t>
            </w:r>
          </w:p>
        </w:tc>
        <w:tc>
          <w:tcPr>
            <w:tcW w:w="0" w:type="auto"/>
            <w:tcBorders>
              <w:bottom w:val="single" w:sz="0" w:space="0" w:color="auto"/>
            </w:tcBorders>
            <w:vAlign w:val="bottom"/>
          </w:tcPr>
          <w:p w:rsidR="00384F76" w:rsidRDefault="0069188A">
            <w:pPr>
              <w:pStyle w:val="Compact"/>
            </w:pPr>
            <w:r>
              <w:t>Plasma</w:t>
            </w:r>
          </w:p>
        </w:tc>
        <w:tc>
          <w:tcPr>
            <w:tcW w:w="0" w:type="auto"/>
            <w:tcBorders>
              <w:bottom w:val="single" w:sz="0" w:space="0" w:color="auto"/>
            </w:tcBorders>
            <w:vAlign w:val="bottom"/>
          </w:tcPr>
          <w:p w:rsidR="00384F76" w:rsidRDefault="0069188A">
            <w:pPr>
              <w:pStyle w:val="Compact"/>
            </w:pPr>
            <w:r>
              <w:t>Plasma/RPMI</w:t>
            </w:r>
          </w:p>
        </w:tc>
        <w:tc>
          <w:tcPr>
            <w:tcW w:w="0" w:type="auto"/>
            <w:tcBorders>
              <w:bottom w:val="single" w:sz="0" w:space="0" w:color="auto"/>
            </w:tcBorders>
            <w:vAlign w:val="bottom"/>
          </w:tcPr>
          <w:p w:rsidR="00384F76" w:rsidRDefault="0069188A">
            <w:pPr>
              <w:pStyle w:val="Compact"/>
            </w:pPr>
            <w:r>
              <w:t>Serum</w:t>
            </w:r>
          </w:p>
        </w:tc>
      </w:tr>
      <w:tr w:rsidR="00384F76">
        <w:tc>
          <w:tcPr>
            <w:tcW w:w="0" w:type="auto"/>
          </w:tcPr>
          <w:p w:rsidR="00384F76" w:rsidRDefault="0069188A">
            <w:pPr>
              <w:pStyle w:val="Compact"/>
            </w:pPr>
            <w:r>
              <w:rPr>
                <w:b/>
              </w:rPr>
              <w:t>AHRI</w:t>
            </w:r>
          </w:p>
        </w:tc>
        <w:tc>
          <w:tcPr>
            <w:tcW w:w="0" w:type="auto"/>
          </w:tcPr>
          <w:p w:rsidR="00384F76" w:rsidRDefault="0069188A">
            <w:pPr>
              <w:pStyle w:val="Compact"/>
            </w:pPr>
            <w:r>
              <w:t>79</w:t>
            </w:r>
          </w:p>
        </w:tc>
        <w:tc>
          <w:tcPr>
            <w:tcW w:w="0" w:type="auto"/>
          </w:tcPr>
          <w:p w:rsidR="00384F76" w:rsidRDefault="0069188A">
            <w:pPr>
              <w:pStyle w:val="Compact"/>
            </w:pPr>
            <w:r>
              <w:t>0</w:t>
            </w:r>
          </w:p>
        </w:tc>
        <w:tc>
          <w:tcPr>
            <w:tcW w:w="0" w:type="auto"/>
          </w:tcPr>
          <w:p w:rsidR="00384F76" w:rsidRDefault="0069188A">
            <w:pPr>
              <w:pStyle w:val="Compact"/>
            </w:pPr>
            <w:r>
              <w:t>0</w:t>
            </w:r>
          </w:p>
        </w:tc>
      </w:tr>
      <w:tr w:rsidR="00384F76">
        <w:tc>
          <w:tcPr>
            <w:tcW w:w="0" w:type="auto"/>
          </w:tcPr>
          <w:p w:rsidR="00384F76" w:rsidRDefault="0069188A">
            <w:pPr>
              <w:pStyle w:val="Compact"/>
            </w:pPr>
            <w:r>
              <w:rPr>
                <w:b/>
              </w:rPr>
              <w:t>MAK</w:t>
            </w:r>
          </w:p>
        </w:tc>
        <w:tc>
          <w:tcPr>
            <w:tcW w:w="0" w:type="auto"/>
          </w:tcPr>
          <w:p w:rsidR="00384F76" w:rsidRDefault="0069188A">
            <w:pPr>
              <w:pStyle w:val="Compact"/>
            </w:pPr>
            <w:r>
              <w:t>0</w:t>
            </w:r>
          </w:p>
        </w:tc>
        <w:tc>
          <w:tcPr>
            <w:tcW w:w="0" w:type="auto"/>
          </w:tcPr>
          <w:p w:rsidR="00384F76" w:rsidRDefault="0069188A">
            <w:pPr>
              <w:pStyle w:val="Compact"/>
            </w:pPr>
            <w:r>
              <w:t>45</w:t>
            </w:r>
          </w:p>
        </w:tc>
        <w:tc>
          <w:tcPr>
            <w:tcW w:w="0" w:type="auto"/>
          </w:tcPr>
          <w:p w:rsidR="00384F76" w:rsidRDefault="0069188A">
            <w:pPr>
              <w:pStyle w:val="Compact"/>
            </w:pPr>
            <w:r>
              <w:t>40</w:t>
            </w:r>
          </w:p>
        </w:tc>
      </w:tr>
      <w:tr w:rsidR="00384F76">
        <w:tc>
          <w:tcPr>
            <w:tcW w:w="0" w:type="auto"/>
          </w:tcPr>
          <w:p w:rsidR="00384F76" w:rsidRDefault="0069188A">
            <w:pPr>
              <w:pStyle w:val="Compact"/>
            </w:pPr>
            <w:r>
              <w:rPr>
                <w:b/>
              </w:rPr>
              <w:t>MRC</w:t>
            </w:r>
          </w:p>
        </w:tc>
        <w:tc>
          <w:tcPr>
            <w:tcW w:w="0" w:type="auto"/>
          </w:tcPr>
          <w:p w:rsidR="00384F76" w:rsidRDefault="0069188A">
            <w:pPr>
              <w:pStyle w:val="Compact"/>
            </w:pPr>
            <w:r>
              <w:t>251</w:t>
            </w:r>
          </w:p>
        </w:tc>
        <w:tc>
          <w:tcPr>
            <w:tcW w:w="0" w:type="auto"/>
          </w:tcPr>
          <w:p w:rsidR="00384F76" w:rsidRDefault="0069188A">
            <w:pPr>
              <w:pStyle w:val="Compact"/>
            </w:pPr>
            <w:r>
              <w:t>0</w:t>
            </w:r>
          </w:p>
        </w:tc>
        <w:tc>
          <w:tcPr>
            <w:tcW w:w="0" w:type="auto"/>
          </w:tcPr>
          <w:p w:rsidR="00384F76" w:rsidRDefault="0069188A">
            <w:pPr>
              <w:pStyle w:val="Compact"/>
            </w:pPr>
            <w:r>
              <w:t>0</w:t>
            </w:r>
          </w:p>
        </w:tc>
      </w:tr>
      <w:tr w:rsidR="00384F76">
        <w:tc>
          <w:tcPr>
            <w:tcW w:w="0" w:type="auto"/>
          </w:tcPr>
          <w:p w:rsidR="00384F76" w:rsidRDefault="0069188A">
            <w:pPr>
              <w:pStyle w:val="Compact"/>
            </w:pPr>
            <w:r>
              <w:rPr>
                <w:b/>
              </w:rPr>
              <w:t>SUN</w:t>
            </w:r>
          </w:p>
        </w:tc>
        <w:tc>
          <w:tcPr>
            <w:tcW w:w="0" w:type="auto"/>
          </w:tcPr>
          <w:p w:rsidR="00384F76" w:rsidRDefault="0069188A">
            <w:pPr>
              <w:pStyle w:val="Compact"/>
            </w:pPr>
            <w:r>
              <w:t>36</w:t>
            </w:r>
          </w:p>
        </w:tc>
        <w:tc>
          <w:tcPr>
            <w:tcW w:w="0" w:type="auto"/>
          </w:tcPr>
          <w:p w:rsidR="00384F76" w:rsidRDefault="0069188A">
            <w:pPr>
              <w:pStyle w:val="Compact"/>
            </w:pPr>
            <w:r>
              <w:t>0</w:t>
            </w:r>
          </w:p>
        </w:tc>
        <w:tc>
          <w:tcPr>
            <w:tcW w:w="0" w:type="auto"/>
          </w:tcPr>
          <w:p w:rsidR="00384F76" w:rsidRDefault="0069188A">
            <w:pPr>
              <w:pStyle w:val="Compact"/>
            </w:pPr>
            <w:r>
              <w:t>300</w:t>
            </w:r>
          </w:p>
        </w:tc>
      </w:tr>
    </w:tbl>
    <w:p w:rsidR="00384F76" w:rsidRDefault="0069188A">
      <w:pPr>
        <w:pStyle w:val="BodyText"/>
      </w:pPr>
      <w:r>
        <w:rPr>
          <w:b/>
        </w:rPr>
        <w:t>Supplementary Table 2.</w:t>
      </w:r>
      <w:r>
        <w:t xml:space="preserve"> Significant differences in metabolic profiles between cases and compounds for last collection time point (model 1).</w:t>
      </w:r>
    </w:p>
    <w:tbl>
      <w:tblPr>
        <w:tblW w:w="5000" w:type="pct"/>
        <w:tblLook w:val="04A0"/>
      </w:tblPr>
      <w:tblGrid>
        <w:gridCol w:w="1356"/>
        <w:gridCol w:w="6970"/>
        <w:gridCol w:w="1250"/>
      </w:tblGrid>
      <w:tr w:rsidR="00384F76">
        <w:tc>
          <w:tcPr>
            <w:tcW w:w="0" w:type="auto"/>
            <w:tcBorders>
              <w:bottom w:val="single" w:sz="0" w:space="0" w:color="auto"/>
            </w:tcBorders>
            <w:vAlign w:val="bottom"/>
          </w:tcPr>
          <w:p w:rsidR="00384F76" w:rsidRDefault="0069188A">
            <w:pPr>
              <w:pStyle w:val="Compact"/>
            </w:pPr>
            <w:r>
              <w:t> </w:t>
            </w:r>
          </w:p>
        </w:tc>
        <w:tc>
          <w:tcPr>
            <w:tcW w:w="0" w:type="auto"/>
            <w:tcBorders>
              <w:bottom w:val="single" w:sz="0" w:space="0" w:color="auto"/>
            </w:tcBorders>
            <w:vAlign w:val="bottom"/>
          </w:tcPr>
          <w:p w:rsidR="00384F76" w:rsidRDefault="0069188A">
            <w:pPr>
              <w:pStyle w:val="Compact"/>
            </w:pPr>
            <w:r>
              <w:t>BIOCHEMICAL</w:t>
            </w:r>
          </w:p>
        </w:tc>
        <w:tc>
          <w:tcPr>
            <w:tcW w:w="0" w:type="auto"/>
            <w:tcBorders>
              <w:bottom w:val="single" w:sz="0" w:space="0" w:color="auto"/>
            </w:tcBorders>
            <w:vAlign w:val="bottom"/>
          </w:tcPr>
          <w:p w:rsidR="00384F76" w:rsidRDefault="0069188A">
            <w:pPr>
              <w:pStyle w:val="Compact"/>
            </w:pPr>
            <w:r>
              <w:t>adj.P.Val</w:t>
            </w:r>
          </w:p>
        </w:tc>
      </w:tr>
      <w:tr w:rsidR="00384F76">
        <w:tc>
          <w:tcPr>
            <w:tcW w:w="0" w:type="auto"/>
          </w:tcPr>
          <w:p w:rsidR="00384F76" w:rsidRDefault="0069188A">
            <w:pPr>
              <w:pStyle w:val="Compact"/>
            </w:pPr>
            <w:r>
              <w:rPr>
                <w:b/>
              </w:rPr>
              <w:t>M.59</w:t>
            </w:r>
          </w:p>
        </w:tc>
        <w:tc>
          <w:tcPr>
            <w:tcW w:w="0" w:type="auto"/>
          </w:tcPr>
          <w:p w:rsidR="00384F76" w:rsidRDefault="0069188A">
            <w:pPr>
              <w:pStyle w:val="Compact"/>
            </w:pPr>
            <w:r>
              <w:t>histidine</w:t>
            </w:r>
          </w:p>
        </w:tc>
        <w:tc>
          <w:tcPr>
            <w:tcW w:w="0" w:type="auto"/>
          </w:tcPr>
          <w:p w:rsidR="00384F76" w:rsidRDefault="0069188A">
            <w:pPr>
              <w:pStyle w:val="Compact"/>
            </w:pPr>
            <w:r>
              <w:t>0.00048</w:t>
            </w:r>
          </w:p>
        </w:tc>
      </w:tr>
      <w:tr w:rsidR="00384F76">
        <w:tc>
          <w:tcPr>
            <w:tcW w:w="0" w:type="auto"/>
          </w:tcPr>
          <w:p w:rsidR="00384F76" w:rsidRDefault="0069188A">
            <w:pPr>
              <w:pStyle w:val="Compact"/>
            </w:pPr>
            <w:r>
              <w:rPr>
                <w:b/>
              </w:rPr>
              <w:t>M.46500</w:t>
            </w:r>
          </w:p>
        </w:tc>
        <w:tc>
          <w:tcPr>
            <w:tcW w:w="0" w:type="auto"/>
          </w:tcPr>
          <w:p w:rsidR="00384F76" w:rsidRDefault="0069188A">
            <w:pPr>
              <w:pStyle w:val="Compact"/>
            </w:pPr>
            <w:r>
              <w:t>X - 02249</w:t>
            </w:r>
          </w:p>
        </w:tc>
        <w:tc>
          <w:tcPr>
            <w:tcW w:w="0" w:type="auto"/>
          </w:tcPr>
          <w:p w:rsidR="00384F76" w:rsidRDefault="0069188A">
            <w:pPr>
              <w:pStyle w:val="Compact"/>
            </w:pPr>
            <w:r>
              <w:t>0.0013</w:t>
            </w:r>
          </w:p>
        </w:tc>
      </w:tr>
      <w:tr w:rsidR="00384F76">
        <w:tc>
          <w:tcPr>
            <w:tcW w:w="0" w:type="auto"/>
          </w:tcPr>
          <w:p w:rsidR="00384F76" w:rsidRDefault="0069188A">
            <w:pPr>
              <w:pStyle w:val="Compact"/>
            </w:pPr>
            <w:r>
              <w:rPr>
                <w:b/>
              </w:rPr>
              <w:lastRenderedPageBreak/>
              <w:t>M.1126</w:t>
            </w:r>
          </w:p>
        </w:tc>
        <w:tc>
          <w:tcPr>
            <w:tcW w:w="0" w:type="auto"/>
          </w:tcPr>
          <w:p w:rsidR="00384F76" w:rsidRDefault="0069188A">
            <w:pPr>
              <w:pStyle w:val="Compact"/>
            </w:pPr>
            <w:r>
              <w:t>alanine</w:t>
            </w:r>
          </w:p>
        </w:tc>
        <w:tc>
          <w:tcPr>
            <w:tcW w:w="0" w:type="auto"/>
          </w:tcPr>
          <w:p w:rsidR="00384F76" w:rsidRDefault="0069188A">
            <w:pPr>
              <w:pStyle w:val="Compact"/>
            </w:pPr>
            <w:r>
              <w:t>0.0013</w:t>
            </w:r>
          </w:p>
        </w:tc>
      </w:tr>
      <w:tr w:rsidR="00384F76">
        <w:tc>
          <w:tcPr>
            <w:tcW w:w="0" w:type="auto"/>
          </w:tcPr>
          <w:p w:rsidR="00384F76" w:rsidRDefault="0069188A">
            <w:pPr>
              <w:pStyle w:val="Compact"/>
            </w:pPr>
            <w:r>
              <w:rPr>
                <w:b/>
              </w:rPr>
              <w:t>M.1712</w:t>
            </w:r>
          </w:p>
        </w:tc>
        <w:tc>
          <w:tcPr>
            <w:tcW w:w="0" w:type="auto"/>
          </w:tcPr>
          <w:p w:rsidR="00384F76" w:rsidRDefault="0069188A">
            <w:pPr>
              <w:pStyle w:val="Compact"/>
            </w:pPr>
            <w:r>
              <w:t>cortisol</w:t>
            </w:r>
          </w:p>
        </w:tc>
        <w:tc>
          <w:tcPr>
            <w:tcW w:w="0" w:type="auto"/>
          </w:tcPr>
          <w:p w:rsidR="00384F76" w:rsidRDefault="0069188A">
            <w:pPr>
              <w:pStyle w:val="Compact"/>
            </w:pPr>
            <w:r>
              <w:t>0.0013</w:t>
            </w:r>
          </w:p>
        </w:tc>
      </w:tr>
      <w:tr w:rsidR="00384F76">
        <w:tc>
          <w:tcPr>
            <w:tcW w:w="0" w:type="auto"/>
          </w:tcPr>
          <w:p w:rsidR="00384F76" w:rsidRDefault="0069188A">
            <w:pPr>
              <w:pStyle w:val="Compact"/>
            </w:pPr>
            <w:r>
              <w:rPr>
                <w:b/>
              </w:rPr>
              <w:t>M.43488</w:t>
            </w:r>
          </w:p>
        </w:tc>
        <w:tc>
          <w:tcPr>
            <w:tcW w:w="0" w:type="auto"/>
          </w:tcPr>
          <w:p w:rsidR="00384F76" w:rsidRDefault="0069188A">
            <w:pPr>
              <w:pStyle w:val="Compact"/>
            </w:pPr>
            <w:r>
              <w:t>N-acetylcarnosine</w:t>
            </w:r>
          </w:p>
        </w:tc>
        <w:tc>
          <w:tcPr>
            <w:tcW w:w="0" w:type="auto"/>
          </w:tcPr>
          <w:p w:rsidR="00384F76" w:rsidRDefault="0069188A">
            <w:pPr>
              <w:pStyle w:val="Compact"/>
            </w:pPr>
            <w:r>
              <w:t>0.0013</w:t>
            </w:r>
          </w:p>
        </w:tc>
      </w:tr>
      <w:tr w:rsidR="00384F76">
        <w:tc>
          <w:tcPr>
            <w:tcW w:w="0" w:type="auto"/>
          </w:tcPr>
          <w:p w:rsidR="00384F76" w:rsidRDefault="0069188A">
            <w:pPr>
              <w:pStyle w:val="Compact"/>
            </w:pPr>
            <w:r>
              <w:rPr>
                <w:b/>
              </w:rPr>
              <w:t>M.54</w:t>
            </w:r>
          </w:p>
        </w:tc>
        <w:tc>
          <w:tcPr>
            <w:tcW w:w="0" w:type="auto"/>
          </w:tcPr>
          <w:p w:rsidR="00384F76" w:rsidRDefault="0069188A">
            <w:pPr>
              <w:pStyle w:val="Compact"/>
            </w:pPr>
            <w:r>
              <w:t>tryptophan</w:t>
            </w:r>
          </w:p>
        </w:tc>
        <w:tc>
          <w:tcPr>
            <w:tcW w:w="0" w:type="auto"/>
          </w:tcPr>
          <w:p w:rsidR="00384F76" w:rsidRDefault="0069188A">
            <w:pPr>
              <w:pStyle w:val="Compact"/>
            </w:pPr>
            <w:r>
              <w:t>0.0025</w:t>
            </w:r>
          </w:p>
        </w:tc>
      </w:tr>
      <w:tr w:rsidR="00384F76">
        <w:tc>
          <w:tcPr>
            <w:tcW w:w="0" w:type="auto"/>
          </w:tcPr>
          <w:p w:rsidR="00384F76" w:rsidRDefault="0069188A">
            <w:pPr>
              <w:pStyle w:val="Compact"/>
            </w:pPr>
            <w:r>
              <w:rPr>
                <w:b/>
              </w:rPr>
              <w:t>M.53</w:t>
            </w:r>
          </w:p>
        </w:tc>
        <w:tc>
          <w:tcPr>
            <w:tcW w:w="0" w:type="auto"/>
          </w:tcPr>
          <w:p w:rsidR="00384F76" w:rsidRDefault="0069188A">
            <w:pPr>
              <w:pStyle w:val="Compact"/>
            </w:pPr>
            <w:r>
              <w:t>glutamine</w:t>
            </w:r>
          </w:p>
        </w:tc>
        <w:tc>
          <w:tcPr>
            <w:tcW w:w="0" w:type="auto"/>
          </w:tcPr>
          <w:p w:rsidR="00384F76" w:rsidRDefault="0069188A">
            <w:pPr>
              <w:pStyle w:val="Compact"/>
            </w:pPr>
            <w:r>
              <w:t>0.0025</w:t>
            </w:r>
          </w:p>
        </w:tc>
      </w:tr>
      <w:tr w:rsidR="00384F76">
        <w:tc>
          <w:tcPr>
            <w:tcW w:w="0" w:type="auto"/>
          </w:tcPr>
          <w:p w:rsidR="00384F76" w:rsidRDefault="0069188A">
            <w:pPr>
              <w:pStyle w:val="Compact"/>
            </w:pPr>
            <w:r>
              <w:rPr>
                <w:b/>
              </w:rPr>
              <w:t>M.3155</w:t>
            </w:r>
          </w:p>
        </w:tc>
        <w:tc>
          <w:tcPr>
            <w:tcW w:w="0" w:type="auto"/>
          </w:tcPr>
          <w:p w:rsidR="00384F76" w:rsidRDefault="0069188A">
            <w:pPr>
              <w:pStyle w:val="Compact"/>
            </w:pPr>
            <w:r>
              <w:t>3-ureidopropionate</w:t>
            </w:r>
          </w:p>
        </w:tc>
        <w:tc>
          <w:tcPr>
            <w:tcW w:w="0" w:type="auto"/>
          </w:tcPr>
          <w:p w:rsidR="00384F76" w:rsidRDefault="0069188A">
            <w:pPr>
              <w:pStyle w:val="Compact"/>
            </w:pPr>
            <w:r>
              <w:t>0.0028</w:t>
            </w:r>
          </w:p>
        </w:tc>
      </w:tr>
      <w:tr w:rsidR="00384F76">
        <w:tc>
          <w:tcPr>
            <w:tcW w:w="0" w:type="auto"/>
          </w:tcPr>
          <w:p w:rsidR="00384F76" w:rsidRDefault="0069188A">
            <w:pPr>
              <w:pStyle w:val="Compact"/>
            </w:pPr>
            <w:r>
              <w:rPr>
                <w:b/>
              </w:rPr>
              <w:t>M.47640</w:t>
            </w:r>
          </w:p>
        </w:tc>
        <w:tc>
          <w:tcPr>
            <w:tcW w:w="0" w:type="auto"/>
          </w:tcPr>
          <w:p w:rsidR="00384F76" w:rsidRDefault="0069188A">
            <w:pPr>
              <w:pStyle w:val="Compact"/>
            </w:pPr>
            <w:r>
              <w:t>X - 22379</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M.42489</w:t>
            </w:r>
          </w:p>
        </w:tc>
        <w:tc>
          <w:tcPr>
            <w:tcW w:w="0" w:type="auto"/>
          </w:tcPr>
          <w:p w:rsidR="00384F76" w:rsidRDefault="0069188A">
            <w:pPr>
              <w:pStyle w:val="Compact"/>
            </w:pPr>
            <w:r>
              <w:t>2-hydroxydecanoate</w:t>
            </w:r>
          </w:p>
        </w:tc>
        <w:tc>
          <w:tcPr>
            <w:tcW w:w="0" w:type="auto"/>
          </w:tcPr>
          <w:p w:rsidR="00384F76" w:rsidRDefault="0069188A">
            <w:pPr>
              <w:pStyle w:val="Compact"/>
            </w:pPr>
            <w:r>
              <w:t>0.006</w:t>
            </w:r>
          </w:p>
        </w:tc>
      </w:tr>
      <w:tr w:rsidR="00384F76">
        <w:tc>
          <w:tcPr>
            <w:tcW w:w="0" w:type="auto"/>
          </w:tcPr>
          <w:p w:rsidR="00384F76" w:rsidRDefault="0069188A">
            <w:pPr>
              <w:pStyle w:val="Compact"/>
            </w:pPr>
            <w:r>
              <w:rPr>
                <w:b/>
              </w:rPr>
              <w:t>M.32675</w:t>
            </w:r>
          </w:p>
        </w:tc>
        <w:tc>
          <w:tcPr>
            <w:tcW w:w="0" w:type="auto"/>
          </w:tcPr>
          <w:p w:rsidR="00384F76" w:rsidRDefault="0069188A">
            <w:pPr>
              <w:pStyle w:val="Compact"/>
            </w:pPr>
            <w:r>
              <w:t>C-glycosyltryptophan*</w:t>
            </w:r>
          </w:p>
        </w:tc>
        <w:tc>
          <w:tcPr>
            <w:tcW w:w="0" w:type="auto"/>
          </w:tcPr>
          <w:p w:rsidR="00384F76" w:rsidRDefault="0069188A">
            <w:pPr>
              <w:pStyle w:val="Compact"/>
            </w:pPr>
            <w:r>
              <w:t>0.008</w:t>
            </w:r>
          </w:p>
        </w:tc>
      </w:tr>
      <w:tr w:rsidR="00384F76">
        <w:tc>
          <w:tcPr>
            <w:tcW w:w="0" w:type="auto"/>
          </w:tcPr>
          <w:p w:rsidR="00384F76" w:rsidRDefault="0069188A">
            <w:pPr>
              <w:pStyle w:val="Compact"/>
            </w:pPr>
            <w:r>
              <w:rPr>
                <w:b/>
              </w:rPr>
              <w:t>M.47391</w:t>
            </w:r>
          </w:p>
        </w:tc>
        <w:tc>
          <w:tcPr>
            <w:tcW w:w="0" w:type="auto"/>
          </w:tcPr>
          <w:p w:rsidR="00384F76" w:rsidRDefault="0069188A">
            <w:pPr>
              <w:pStyle w:val="Compact"/>
            </w:pPr>
            <w:r>
              <w:t>X - 22145</w:t>
            </w:r>
          </w:p>
        </w:tc>
        <w:tc>
          <w:tcPr>
            <w:tcW w:w="0" w:type="auto"/>
          </w:tcPr>
          <w:p w:rsidR="00384F76" w:rsidRDefault="0069188A">
            <w:pPr>
              <w:pStyle w:val="Compact"/>
            </w:pPr>
            <w:r>
              <w:t>0.008</w:t>
            </w:r>
          </w:p>
        </w:tc>
      </w:tr>
      <w:tr w:rsidR="00384F76">
        <w:tc>
          <w:tcPr>
            <w:tcW w:w="0" w:type="auto"/>
          </w:tcPr>
          <w:p w:rsidR="00384F76" w:rsidRDefault="0069188A">
            <w:pPr>
              <w:pStyle w:val="Compact"/>
            </w:pPr>
            <w:r>
              <w:rPr>
                <w:b/>
              </w:rPr>
              <w:t>M.37063</w:t>
            </w:r>
          </w:p>
        </w:tc>
        <w:tc>
          <w:tcPr>
            <w:tcW w:w="0" w:type="auto"/>
          </w:tcPr>
          <w:p w:rsidR="00384F76" w:rsidRDefault="0069188A">
            <w:pPr>
              <w:pStyle w:val="Compact"/>
            </w:pPr>
            <w:r>
              <w:t>gamma-glutamylalanine</w:t>
            </w:r>
          </w:p>
        </w:tc>
        <w:tc>
          <w:tcPr>
            <w:tcW w:w="0" w:type="auto"/>
          </w:tcPr>
          <w:p w:rsidR="00384F76" w:rsidRDefault="0069188A">
            <w:pPr>
              <w:pStyle w:val="Compact"/>
            </w:pPr>
            <w:r>
              <w:t>0.0091</w:t>
            </w:r>
          </w:p>
        </w:tc>
      </w:tr>
      <w:tr w:rsidR="00384F76">
        <w:tc>
          <w:tcPr>
            <w:tcW w:w="0" w:type="auto"/>
          </w:tcPr>
          <w:p w:rsidR="00384F76" w:rsidRDefault="0069188A">
            <w:pPr>
              <w:pStyle w:val="Compact"/>
            </w:pPr>
            <w:r>
              <w:rPr>
                <w:b/>
              </w:rPr>
              <w:t>M.41377</w:t>
            </w:r>
          </w:p>
        </w:tc>
        <w:tc>
          <w:tcPr>
            <w:tcW w:w="0" w:type="auto"/>
          </w:tcPr>
          <w:p w:rsidR="00384F76" w:rsidRDefault="0069188A">
            <w:pPr>
              <w:pStyle w:val="Compact"/>
            </w:pPr>
            <w:r>
              <w:t>phenylalanyltryptophan</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M.46928</w:t>
            </w:r>
          </w:p>
        </w:tc>
        <w:tc>
          <w:tcPr>
            <w:tcW w:w="0" w:type="auto"/>
          </w:tcPr>
          <w:p w:rsidR="00384F76" w:rsidRDefault="0069188A">
            <w:pPr>
              <w:pStyle w:val="Compact"/>
            </w:pPr>
            <w:r>
              <w:t>X - 21755</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M.35136</w:t>
            </w:r>
          </w:p>
        </w:tc>
        <w:tc>
          <w:tcPr>
            <w:tcW w:w="0" w:type="auto"/>
          </w:tcPr>
          <w:p w:rsidR="00384F76" w:rsidRDefault="0069188A">
            <w:pPr>
              <w:pStyle w:val="Compact"/>
            </w:pPr>
            <w:r>
              <w:t>5-methyluridine (ribothymidine)</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M.46908</w:t>
            </w:r>
          </w:p>
        </w:tc>
        <w:tc>
          <w:tcPr>
            <w:tcW w:w="0" w:type="auto"/>
          </w:tcPr>
          <w:p w:rsidR="00384F76" w:rsidRDefault="0069188A">
            <w:pPr>
              <w:pStyle w:val="Compact"/>
            </w:pPr>
            <w:r>
              <w:t>X - 21739</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M.33950</w:t>
            </w:r>
          </w:p>
        </w:tc>
        <w:tc>
          <w:tcPr>
            <w:tcW w:w="0" w:type="auto"/>
          </w:tcPr>
          <w:p w:rsidR="00384F76" w:rsidRDefault="0069188A">
            <w:pPr>
              <w:pStyle w:val="Compact"/>
            </w:pPr>
            <w:r>
              <w:t>N-acetylphenylalanine</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M.46608</w:t>
            </w:r>
          </w:p>
        </w:tc>
        <w:tc>
          <w:tcPr>
            <w:tcW w:w="0" w:type="auto"/>
          </w:tcPr>
          <w:p w:rsidR="00384F76" w:rsidRDefault="0069188A">
            <w:pPr>
              <w:pStyle w:val="Compact"/>
            </w:pPr>
            <w:r>
              <w:t>X - 11880</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M.1302</w:t>
            </w:r>
          </w:p>
        </w:tc>
        <w:tc>
          <w:tcPr>
            <w:tcW w:w="0" w:type="auto"/>
          </w:tcPr>
          <w:p w:rsidR="00384F76" w:rsidRDefault="0069188A">
            <w:pPr>
              <w:pStyle w:val="Compact"/>
            </w:pPr>
            <w:r>
              <w:t>methionine</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M.32599</w:t>
            </w:r>
          </w:p>
        </w:tc>
        <w:tc>
          <w:tcPr>
            <w:tcW w:w="0" w:type="auto"/>
          </w:tcPr>
          <w:p w:rsidR="00384F76" w:rsidRDefault="0069188A">
            <w:pPr>
              <w:pStyle w:val="Compact"/>
            </w:pPr>
            <w:r>
              <w:t>glycocholenate sulfate*</w:t>
            </w:r>
          </w:p>
        </w:tc>
        <w:tc>
          <w:tcPr>
            <w:tcW w:w="0" w:type="auto"/>
          </w:tcPr>
          <w:p w:rsidR="00384F76" w:rsidRDefault="0069188A">
            <w:pPr>
              <w:pStyle w:val="Compact"/>
            </w:pPr>
            <w:r>
              <w:t>0.019</w:t>
            </w:r>
          </w:p>
        </w:tc>
      </w:tr>
      <w:tr w:rsidR="00384F76">
        <w:tc>
          <w:tcPr>
            <w:tcW w:w="0" w:type="auto"/>
          </w:tcPr>
          <w:p w:rsidR="00384F76" w:rsidRDefault="0069188A">
            <w:pPr>
              <w:pStyle w:val="Compact"/>
            </w:pPr>
            <w:r>
              <w:rPr>
                <w:b/>
              </w:rPr>
              <w:t>M.46482</w:t>
            </w:r>
          </w:p>
        </w:tc>
        <w:tc>
          <w:tcPr>
            <w:tcW w:w="0" w:type="auto"/>
          </w:tcPr>
          <w:p w:rsidR="00384F76" w:rsidRDefault="0069188A">
            <w:pPr>
              <w:pStyle w:val="Compact"/>
            </w:pPr>
            <w:r>
              <w:t>X - 21437</w:t>
            </w:r>
          </w:p>
        </w:tc>
        <w:tc>
          <w:tcPr>
            <w:tcW w:w="0" w:type="auto"/>
          </w:tcPr>
          <w:p w:rsidR="00384F76" w:rsidRDefault="0069188A">
            <w:pPr>
              <w:pStyle w:val="Compact"/>
            </w:pPr>
            <w:r>
              <w:t>0.019</w:t>
            </w:r>
          </w:p>
        </w:tc>
      </w:tr>
      <w:tr w:rsidR="00384F76">
        <w:tc>
          <w:tcPr>
            <w:tcW w:w="0" w:type="auto"/>
          </w:tcPr>
          <w:p w:rsidR="00384F76" w:rsidRDefault="0069188A">
            <w:pPr>
              <w:pStyle w:val="Compact"/>
            </w:pPr>
            <w:r>
              <w:rPr>
                <w:b/>
              </w:rPr>
              <w:t>M.1284</w:t>
            </w:r>
          </w:p>
        </w:tc>
        <w:tc>
          <w:tcPr>
            <w:tcW w:w="0" w:type="auto"/>
          </w:tcPr>
          <w:p w:rsidR="00384F76" w:rsidRDefault="0069188A">
            <w:pPr>
              <w:pStyle w:val="Compact"/>
            </w:pPr>
            <w:r>
              <w:t>threonine</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M.46997</w:t>
            </w:r>
          </w:p>
        </w:tc>
        <w:tc>
          <w:tcPr>
            <w:tcW w:w="0" w:type="auto"/>
          </w:tcPr>
          <w:p w:rsidR="00384F76" w:rsidRDefault="0069188A">
            <w:pPr>
              <w:pStyle w:val="Compact"/>
            </w:pPr>
            <w:r>
              <w:t>X - 12822</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M.43802</w:t>
            </w:r>
          </w:p>
        </w:tc>
        <w:tc>
          <w:tcPr>
            <w:tcW w:w="0" w:type="auto"/>
          </w:tcPr>
          <w:p w:rsidR="00384F76" w:rsidRDefault="0069188A">
            <w:pPr>
              <w:pStyle w:val="Compact"/>
            </w:pPr>
            <w:r>
              <w:t>guanidinoacetate</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M.32786</w:t>
            </w:r>
          </w:p>
        </w:tc>
        <w:tc>
          <w:tcPr>
            <w:tcW w:w="0" w:type="auto"/>
          </w:tcPr>
          <w:p w:rsidR="00384F76" w:rsidRDefault="0069188A">
            <w:pPr>
              <w:pStyle w:val="Compact"/>
            </w:pPr>
            <w:r>
              <w:t>X - 11469</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M.37207</w:t>
            </w:r>
          </w:p>
        </w:tc>
        <w:tc>
          <w:tcPr>
            <w:tcW w:w="0" w:type="auto"/>
          </w:tcPr>
          <w:p w:rsidR="00384F76" w:rsidRDefault="0069188A">
            <w:pPr>
              <w:pStyle w:val="Compact"/>
            </w:pPr>
            <w:r>
              <w:t>4-androsten-3alpha,17alpha-diol monosulfate (2)</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M.31787</w:t>
            </w:r>
          </w:p>
        </w:tc>
        <w:tc>
          <w:tcPr>
            <w:tcW w:w="0" w:type="auto"/>
          </w:tcPr>
          <w:p w:rsidR="00384F76" w:rsidRDefault="0069188A">
            <w:pPr>
              <w:pStyle w:val="Compact"/>
            </w:pPr>
            <w:r>
              <w:t>3-carboxy-4-methyl-5-propyl-2-furanpropanoate (CMPF)</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lastRenderedPageBreak/>
              <w:t>M.31591</w:t>
            </w:r>
          </w:p>
        </w:tc>
        <w:tc>
          <w:tcPr>
            <w:tcW w:w="0" w:type="auto"/>
          </w:tcPr>
          <w:p w:rsidR="00384F76" w:rsidRDefault="0069188A">
            <w:pPr>
              <w:pStyle w:val="Compact"/>
            </w:pPr>
            <w:r>
              <w:t>androsterone sulfate</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t>M.33935</w:t>
            </w:r>
          </w:p>
        </w:tc>
        <w:tc>
          <w:tcPr>
            <w:tcW w:w="0" w:type="auto"/>
          </w:tcPr>
          <w:p w:rsidR="00384F76" w:rsidRDefault="0069188A">
            <w:pPr>
              <w:pStyle w:val="Compact"/>
            </w:pPr>
            <w:r>
              <w:t>piperine</w:t>
            </w:r>
          </w:p>
        </w:tc>
        <w:tc>
          <w:tcPr>
            <w:tcW w:w="0" w:type="auto"/>
          </w:tcPr>
          <w:p w:rsidR="00384F76" w:rsidRDefault="0069188A">
            <w:pPr>
              <w:pStyle w:val="Compact"/>
            </w:pPr>
            <w:r>
              <w:t>0.035</w:t>
            </w:r>
          </w:p>
        </w:tc>
      </w:tr>
      <w:tr w:rsidR="00384F76">
        <w:tc>
          <w:tcPr>
            <w:tcW w:w="0" w:type="auto"/>
          </w:tcPr>
          <w:p w:rsidR="00384F76" w:rsidRDefault="0069188A">
            <w:pPr>
              <w:pStyle w:val="Compact"/>
            </w:pPr>
            <w:r>
              <w:rPr>
                <w:b/>
              </w:rPr>
              <w:t>M.46700</w:t>
            </w:r>
          </w:p>
        </w:tc>
        <w:tc>
          <w:tcPr>
            <w:tcW w:w="0" w:type="auto"/>
          </w:tcPr>
          <w:p w:rsidR="00384F76" w:rsidRDefault="0069188A">
            <w:pPr>
              <w:pStyle w:val="Compact"/>
            </w:pPr>
            <w:r>
              <w:t>X - 18922</w:t>
            </w:r>
          </w:p>
        </w:tc>
        <w:tc>
          <w:tcPr>
            <w:tcW w:w="0" w:type="auto"/>
          </w:tcPr>
          <w:p w:rsidR="00384F76" w:rsidRDefault="0069188A">
            <w:pPr>
              <w:pStyle w:val="Compact"/>
            </w:pPr>
            <w:r>
              <w:t>0.041</w:t>
            </w:r>
          </w:p>
        </w:tc>
      </w:tr>
      <w:tr w:rsidR="00384F76">
        <w:tc>
          <w:tcPr>
            <w:tcW w:w="0" w:type="auto"/>
          </w:tcPr>
          <w:p w:rsidR="00384F76" w:rsidRDefault="0069188A">
            <w:pPr>
              <w:pStyle w:val="Compact"/>
            </w:pPr>
            <w:r>
              <w:rPr>
                <w:b/>
              </w:rPr>
              <w:t>M.46598</w:t>
            </w:r>
          </w:p>
        </w:tc>
        <w:tc>
          <w:tcPr>
            <w:tcW w:w="0" w:type="auto"/>
          </w:tcPr>
          <w:p w:rsidR="00384F76" w:rsidRDefault="0069188A">
            <w:pPr>
              <w:pStyle w:val="Compact"/>
            </w:pPr>
            <w:r>
              <w:t>X - 11438</w:t>
            </w:r>
          </w:p>
        </w:tc>
        <w:tc>
          <w:tcPr>
            <w:tcW w:w="0" w:type="auto"/>
          </w:tcPr>
          <w:p w:rsidR="00384F76" w:rsidRDefault="0069188A">
            <w:pPr>
              <w:pStyle w:val="Compact"/>
            </w:pPr>
            <w:r>
              <w:t>0.042</w:t>
            </w:r>
          </w:p>
        </w:tc>
      </w:tr>
      <w:tr w:rsidR="00384F76">
        <w:tc>
          <w:tcPr>
            <w:tcW w:w="0" w:type="auto"/>
          </w:tcPr>
          <w:p w:rsidR="00384F76" w:rsidRDefault="0069188A">
            <w:pPr>
              <w:pStyle w:val="Compact"/>
            </w:pPr>
            <w:r>
              <w:rPr>
                <w:b/>
              </w:rPr>
              <w:t>M.44876</w:t>
            </w:r>
          </w:p>
        </w:tc>
        <w:tc>
          <w:tcPr>
            <w:tcW w:w="0" w:type="auto"/>
          </w:tcPr>
          <w:p w:rsidR="00384F76" w:rsidRDefault="0069188A">
            <w:pPr>
              <w:pStyle w:val="Compact"/>
            </w:pPr>
            <w:r>
              <w:t>gamma-CEHC</w:t>
            </w:r>
          </w:p>
        </w:tc>
        <w:tc>
          <w:tcPr>
            <w:tcW w:w="0" w:type="auto"/>
          </w:tcPr>
          <w:p w:rsidR="00384F76" w:rsidRDefault="0069188A">
            <w:pPr>
              <w:pStyle w:val="Compact"/>
            </w:pPr>
            <w:r>
              <w:t>0.042</w:t>
            </w:r>
          </w:p>
        </w:tc>
      </w:tr>
      <w:tr w:rsidR="00384F76">
        <w:tc>
          <w:tcPr>
            <w:tcW w:w="0" w:type="auto"/>
          </w:tcPr>
          <w:p w:rsidR="00384F76" w:rsidRDefault="0069188A">
            <w:pPr>
              <w:pStyle w:val="Compact"/>
            </w:pPr>
            <w:r>
              <w:rPr>
                <w:b/>
              </w:rPr>
              <w:t>M.46595</w:t>
            </w:r>
          </w:p>
        </w:tc>
        <w:tc>
          <w:tcPr>
            <w:tcW w:w="0" w:type="auto"/>
          </w:tcPr>
          <w:p w:rsidR="00384F76" w:rsidRDefault="0069188A">
            <w:pPr>
              <w:pStyle w:val="Compact"/>
            </w:pPr>
            <w:r>
              <w:t>X - 11378</w:t>
            </w:r>
          </w:p>
        </w:tc>
        <w:tc>
          <w:tcPr>
            <w:tcW w:w="0" w:type="auto"/>
          </w:tcPr>
          <w:p w:rsidR="00384F76" w:rsidRDefault="0069188A">
            <w:pPr>
              <w:pStyle w:val="Compact"/>
            </w:pPr>
            <w:r>
              <w:t>0.045</w:t>
            </w:r>
          </w:p>
        </w:tc>
      </w:tr>
      <w:tr w:rsidR="00384F76">
        <w:tc>
          <w:tcPr>
            <w:tcW w:w="0" w:type="auto"/>
          </w:tcPr>
          <w:p w:rsidR="00384F76" w:rsidRDefault="0069188A">
            <w:pPr>
              <w:pStyle w:val="Compact"/>
            </w:pPr>
            <w:r>
              <w:rPr>
                <w:b/>
              </w:rPr>
              <w:t>M.46497</w:t>
            </w:r>
          </w:p>
        </w:tc>
        <w:tc>
          <w:tcPr>
            <w:tcW w:w="0" w:type="auto"/>
          </w:tcPr>
          <w:p w:rsidR="00384F76" w:rsidRDefault="0069188A">
            <w:pPr>
              <w:pStyle w:val="Compact"/>
            </w:pPr>
            <w:r>
              <w:t>X - 02269</w:t>
            </w:r>
          </w:p>
        </w:tc>
        <w:tc>
          <w:tcPr>
            <w:tcW w:w="0" w:type="auto"/>
          </w:tcPr>
          <w:p w:rsidR="00384F76" w:rsidRDefault="0069188A">
            <w:pPr>
              <w:pStyle w:val="Compact"/>
            </w:pPr>
            <w:r>
              <w:t>0.045</w:t>
            </w:r>
          </w:p>
        </w:tc>
      </w:tr>
    </w:tbl>
    <w:p w:rsidR="00384F76" w:rsidRDefault="0069188A">
      <w:pPr>
        <w:pStyle w:val="BodyText"/>
      </w:pPr>
      <w:r>
        <w:rPr>
          <w:b/>
        </w:rPr>
        <w:t>Supplementary Table 3.</w:t>
      </w:r>
      <w:r>
        <w:t xml:space="preserve"> Significant differences in metabolic profiles between cases and compounds for all collection time points (model 2).</w:t>
      </w:r>
    </w:p>
    <w:tbl>
      <w:tblPr>
        <w:tblW w:w="5000" w:type="pct"/>
        <w:tblLook w:val="04A0"/>
      </w:tblPr>
      <w:tblGrid>
        <w:gridCol w:w="1498"/>
        <w:gridCol w:w="6698"/>
        <w:gridCol w:w="1380"/>
      </w:tblGrid>
      <w:tr w:rsidR="00384F76">
        <w:tc>
          <w:tcPr>
            <w:tcW w:w="0" w:type="auto"/>
            <w:tcBorders>
              <w:bottom w:val="single" w:sz="0" w:space="0" w:color="auto"/>
            </w:tcBorders>
            <w:vAlign w:val="bottom"/>
          </w:tcPr>
          <w:p w:rsidR="00384F76" w:rsidRDefault="0069188A">
            <w:pPr>
              <w:pStyle w:val="Compact"/>
            </w:pPr>
            <w:r>
              <w:t> </w:t>
            </w:r>
          </w:p>
        </w:tc>
        <w:tc>
          <w:tcPr>
            <w:tcW w:w="0" w:type="auto"/>
            <w:tcBorders>
              <w:bottom w:val="single" w:sz="0" w:space="0" w:color="auto"/>
            </w:tcBorders>
            <w:vAlign w:val="bottom"/>
          </w:tcPr>
          <w:p w:rsidR="00384F76" w:rsidRDefault="0069188A">
            <w:pPr>
              <w:pStyle w:val="Compact"/>
            </w:pPr>
            <w:r>
              <w:t>BIOCHEMICAL</w:t>
            </w:r>
          </w:p>
        </w:tc>
        <w:tc>
          <w:tcPr>
            <w:tcW w:w="0" w:type="auto"/>
            <w:tcBorders>
              <w:bottom w:val="single" w:sz="0" w:space="0" w:color="auto"/>
            </w:tcBorders>
            <w:vAlign w:val="bottom"/>
          </w:tcPr>
          <w:p w:rsidR="00384F76" w:rsidRDefault="0069188A">
            <w:pPr>
              <w:pStyle w:val="Compact"/>
            </w:pPr>
            <w:r>
              <w:t>adj.P.Val</w:t>
            </w:r>
          </w:p>
        </w:tc>
      </w:tr>
      <w:tr w:rsidR="00384F76">
        <w:tc>
          <w:tcPr>
            <w:tcW w:w="0" w:type="auto"/>
          </w:tcPr>
          <w:p w:rsidR="00384F76" w:rsidRDefault="0069188A">
            <w:pPr>
              <w:pStyle w:val="Compact"/>
            </w:pPr>
            <w:r>
              <w:rPr>
                <w:b/>
              </w:rPr>
              <w:t>M.47391</w:t>
            </w:r>
          </w:p>
        </w:tc>
        <w:tc>
          <w:tcPr>
            <w:tcW w:w="0" w:type="auto"/>
          </w:tcPr>
          <w:p w:rsidR="00384F76" w:rsidRDefault="0069188A">
            <w:pPr>
              <w:pStyle w:val="Compact"/>
            </w:pPr>
            <w:r>
              <w:t>X - 22145</w:t>
            </w:r>
          </w:p>
        </w:tc>
        <w:tc>
          <w:tcPr>
            <w:tcW w:w="0" w:type="auto"/>
          </w:tcPr>
          <w:p w:rsidR="00384F76" w:rsidRDefault="0069188A">
            <w:pPr>
              <w:pStyle w:val="Compact"/>
            </w:pPr>
            <w:r>
              <w:t>3.9e-07</w:t>
            </w:r>
          </w:p>
        </w:tc>
      </w:tr>
      <w:tr w:rsidR="00384F76">
        <w:tc>
          <w:tcPr>
            <w:tcW w:w="0" w:type="auto"/>
          </w:tcPr>
          <w:p w:rsidR="00384F76" w:rsidRDefault="0069188A">
            <w:pPr>
              <w:pStyle w:val="Compact"/>
            </w:pPr>
            <w:r>
              <w:rPr>
                <w:b/>
              </w:rPr>
              <w:t>M.1712</w:t>
            </w:r>
          </w:p>
        </w:tc>
        <w:tc>
          <w:tcPr>
            <w:tcW w:w="0" w:type="auto"/>
          </w:tcPr>
          <w:p w:rsidR="00384F76" w:rsidRDefault="0069188A">
            <w:pPr>
              <w:pStyle w:val="Compact"/>
            </w:pPr>
            <w:r>
              <w:t>cortisol</w:t>
            </w:r>
          </w:p>
        </w:tc>
        <w:tc>
          <w:tcPr>
            <w:tcW w:w="0" w:type="auto"/>
          </w:tcPr>
          <w:p w:rsidR="00384F76" w:rsidRDefault="0069188A">
            <w:pPr>
              <w:pStyle w:val="Compact"/>
            </w:pPr>
            <w:r>
              <w:t>6.1e-06</w:t>
            </w:r>
          </w:p>
        </w:tc>
      </w:tr>
      <w:tr w:rsidR="00384F76">
        <w:tc>
          <w:tcPr>
            <w:tcW w:w="0" w:type="auto"/>
          </w:tcPr>
          <w:p w:rsidR="00384F76" w:rsidRDefault="0069188A">
            <w:pPr>
              <w:pStyle w:val="Compact"/>
            </w:pPr>
            <w:r>
              <w:rPr>
                <w:b/>
              </w:rPr>
              <w:t>M.1126</w:t>
            </w:r>
          </w:p>
        </w:tc>
        <w:tc>
          <w:tcPr>
            <w:tcW w:w="0" w:type="auto"/>
          </w:tcPr>
          <w:p w:rsidR="00384F76" w:rsidRDefault="0069188A">
            <w:pPr>
              <w:pStyle w:val="Compact"/>
            </w:pPr>
            <w:r>
              <w:t>alanine</w:t>
            </w:r>
          </w:p>
        </w:tc>
        <w:tc>
          <w:tcPr>
            <w:tcW w:w="0" w:type="auto"/>
          </w:tcPr>
          <w:p w:rsidR="00384F76" w:rsidRDefault="0069188A">
            <w:pPr>
              <w:pStyle w:val="Compact"/>
            </w:pPr>
            <w:r>
              <w:t>9.9e-05</w:t>
            </w:r>
          </w:p>
        </w:tc>
      </w:tr>
      <w:tr w:rsidR="00384F76">
        <w:tc>
          <w:tcPr>
            <w:tcW w:w="0" w:type="auto"/>
          </w:tcPr>
          <w:p w:rsidR="00384F76" w:rsidRDefault="0069188A">
            <w:pPr>
              <w:pStyle w:val="Compact"/>
            </w:pPr>
            <w:r>
              <w:rPr>
                <w:b/>
              </w:rPr>
              <w:t>M.584</w:t>
            </w:r>
          </w:p>
        </w:tc>
        <w:tc>
          <w:tcPr>
            <w:tcW w:w="0" w:type="auto"/>
          </w:tcPr>
          <w:p w:rsidR="00384F76" w:rsidRDefault="0069188A">
            <w:pPr>
              <w:pStyle w:val="Compact"/>
            </w:pPr>
            <w:r>
              <w:t>mannose</w:t>
            </w:r>
          </w:p>
        </w:tc>
        <w:tc>
          <w:tcPr>
            <w:tcW w:w="0" w:type="auto"/>
          </w:tcPr>
          <w:p w:rsidR="00384F76" w:rsidRDefault="0069188A">
            <w:pPr>
              <w:pStyle w:val="Compact"/>
            </w:pPr>
            <w:r>
              <w:t>9.9e-05</w:t>
            </w:r>
          </w:p>
        </w:tc>
      </w:tr>
      <w:tr w:rsidR="00384F76">
        <w:tc>
          <w:tcPr>
            <w:tcW w:w="0" w:type="auto"/>
          </w:tcPr>
          <w:p w:rsidR="00384F76" w:rsidRDefault="0069188A">
            <w:pPr>
              <w:pStyle w:val="Compact"/>
            </w:pPr>
            <w:r>
              <w:rPr>
                <w:b/>
              </w:rPr>
              <w:t>M.46608</w:t>
            </w:r>
          </w:p>
        </w:tc>
        <w:tc>
          <w:tcPr>
            <w:tcW w:w="0" w:type="auto"/>
          </w:tcPr>
          <w:p w:rsidR="00384F76" w:rsidRDefault="0069188A">
            <w:pPr>
              <w:pStyle w:val="Compact"/>
            </w:pPr>
            <w:r>
              <w:t>X - 11880</w:t>
            </w:r>
          </w:p>
        </w:tc>
        <w:tc>
          <w:tcPr>
            <w:tcW w:w="0" w:type="auto"/>
          </w:tcPr>
          <w:p w:rsidR="00384F76" w:rsidRDefault="0069188A">
            <w:pPr>
              <w:pStyle w:val="Compact"/>
            </w:pPr>
            <w:r>
              <w:t>9.9e-05</w:t>
            </w:r>
          </w:p>
        </w:tc>
      </w:tr>
      <w:tr w:rsidR="00384F76">
        <w:tc>
          <w:tcPr>
            <w:tcW w:w="0" w:type="auto"/>
          </w:tcPr>
          <w:p w:rsidR="00384F76" w:rsidRDefault="0069188A">
            <w:pPr>
              <w:pStyle w:val="Compact"/>
            </w:pPr>
            <w:r>
              <w:rPr>
                <w:b/>
              </w:rPr>
              <w:t>M.553</w:t>
            </w:r>
          </w:p>
        </w:tc>
        <w:tc>
          <w:tcPr>
            <w:tcW w:w="0" w:type="auto"/>
          </w:tcPr>
          <w:p w:rsidR="00384F76" w:rsidRDefault="0069188A">
            <w:pPr>
              <w:pStyle w:val="Compact"/>
            </w:pPr>
            <w:r>
              <w:t>cotinine</w:t>
            </w:r>
          </w:p>
        </w:tc>
        <w:tc>
          <w:tcPr>
            <w:tcW w:w="0" w:type="auto"/>
          </w:tcPr>
          <w:p w:rsidR="00384F76" w:rsidRDefault="0069188A">
            <w:pPr>
              <w:pStyle w:val="Compact"/>
            </w:pPr>
            <w:r>
              <w:t>0.00018</w:t>
            </w:r>
          </w:p>
        </w:tc>
      </w:tr>
      <w:tr w:rsidR="00384F76">
        <w:tc>
          <w:tcPr>
            <w:tcW w:w="0" w:type="auto"/>
          </w:tcPr>
          <w:p w:rsidR="00384F76" w:rsidRDefault="0069188A">
            <w:pPr>
              <w:pStyle w:val="Compact"/>
            </w:pPr>
            <w:r>
              <w:rPr>
                <w:b/>
              </w:rPr>
              <w:t>M.43488</w:t>
            </w:r>
          </w:p>
        </w:tc>
        <w:tc>
          <w:tcPr>
            <w:tcW w:w="0" w:type="auto"/>
          </w:tcPr>
          <w:p w:rsidR="00384F76" w:rsidRDefault="0069188A">
            <w:pPr>
              <w:pStyle w:val="Compact"/>
            </w:pPr>
            <w:r>
              <w:t>N-acetylcarnosine</w:t>
            </w:r>
          </w:p>
        </w:tc>
        <w:tc>
          <w:tcPr>
            <w:tcW w:w="0" w:type="auto"/>
          </w:tcPr>
          <w:p w:rsidR="00384F76" w:rsidRDefault="0069188A">
            <w:pPr>
              <w:pStyle w:val="Compact"/>
            </w:pPr>
            <w:r>
              <w:t>0.00022</w:t>
            </w:r>
          </w:p>
        </w:tc>
      </w:tr>
      <w:tr w:rsidR="00384F76">
        <w:tc>
          <w:tcPr>
            <w:tcW w:w="0" w:type="auto"/>
          </w:tcPr>
          <w:p w:rsidR="00384F76" w:rsidRDefault="0069188A">
            <w:pPr>
              <w:pStyle w:val="Compact"/>
            </w:pPr>
            <w:r>
              <w:rPr>
                <w:b/>
              </w:rPr>
              <w:t>M.46515</w:t>
            </w:r>
          </w:p>
        </w:tc>
        <w:tc>
          <w:tcPr>
            <w:tcW w:w="0" w:type="auto"/>
          </w:tcPr>
          <w:p w:rsidR="00384F76" w:rsidRDefault="0069188A">
            <w:pPr>
              <w:pStyle w:val="Compact"/>
            </w:pPr>
            <w:r>
              <w:t>X - 21470</w:t>
            </w:r>
          </w:p>
        </w:tc>
        <w:tc>
          <w:tcPr>
            <w:tcW w:w="0" w:type="auto"/>
          </w:tcPr>
          <w:p w:rsidR="00384F76" w:rsidRDefault="0069188A">
            <w:pPr>
              <w:pStyle w:val="Compact"/>
            </w:pPr>
            <w:r>
              <w:t>3e-04</w:t>
            </w:r>
          </w:p>
        </w:tc>
      </w:tr>
      <w:tr w:rsidR="00384F76">
        <w:tc>
          <w:tcPr>
            <w:tcW w:w="0" w:type="auto"/>
          </w:tcPr>
          <w:p w:rsidR="00384F76" w:rsidRDefault="0069188A">
            <w:pPr>
              <w:pStyle w:val="Compact"/>
            </w:pPr>
            <w:r>
              <w:rPr>
                <w:b/>
              </w:rPr>
              <w:t>M.12129</w:t>
            </w:r>
          </w:p>
        </w:tc>
        <w:tc>
          <w:tcPr>
            <w:tcW w:w="0" w:type="auto"/>
          </w:tcPr>
          <w:p w:rsidR="00384F76" w:rsidRDefault="0069188A">
            <w:pPr>
              <w:pStyle w:val="Compact"/>
            </w:pPr>
            <w:r>
              <w:t>beta-hydroxyisovalerate</w:t>
            </w:r>
          </w:p>
        </w:tc>
        <w:tc>
          <w:tcPr>
            <w:tcW w:w="0" w:type="auto"/>
          </w:tcPr>
          <w:p w:rsidR="00384F76" w:rsidRDefault="0069188A">
            <w:pPr>
              <w:pStyle w:val="Compact"/>
            </w:pPr>
            <w:r>
              <w:t>0.00051</w:t>
            </w:r>
          </w:p>
        </w:tc>
      </w:tr>
      <w:tr w:rsidR="00384F76">
        <w:tc>
          <w:tcPr>
            <w:tcW w:w="0" w:type="auto"/>
          </w:tcPr>
          <w:p w:rsidR="00384F76" w:rsidRDefault="0069188A">
            <w:pPr>
              <w:pStyle w:val="Compact"/>
            </w:pPr>
            <w:r>
              <w:rPr>
                <w:b/>
              </w:rPr>
              <w:t>M.46681</w:t>
            </w:r>
          </w:p>
        </w:tc>
        <w:tc>
          <w:tcPr>
            <w:tcW w:w="0" w:type="auto"/>
          </w:tcPr>
          <w:p w:rsidR="00384F76" w:rsidRDefault="0069188A">
            <w:pPr>
              <w:pStyle w:val="Compact"/>
            </w:pPr>
            <w:r>
              <w:t>X - 16935</w:t>
            </w:r>
          </w:p>
        </w:tc>
        <w:tc>
          <w:tcPr>
            <w:tcW w:w="0" w:type="auto"/>
          </w:tcPr>
          <w:p w:rsidR="00384F76" w:rsidRDefault="0069188A">
            <w:pPr>
              <w:pStyle w:val="Compact"/>
            </w:pPr>
            <w:r>
              <w:t>0.0018</w:t>
            </w:r>
          </w:p>
        </w:tc>
      </w:tr>
      <w:tr w:rsidR="00384F76">
        <w:tc>
          <w:tcPr>
            <w:tcW w:w="0" w:type="auto"/>
          </w:tcPr>
          <w:p w:rsidR="00384F76" w:rsidRDefault="0069188A">
            <w:pPr>
              <w:pStyle w:val="Compact"/>
            </w:pPr>
            <w:r>
              <w:rPr>
                <w:b/>
              </w:rPr>
              <w:t>M.46626</w:t>
            </w:r>
          </w:p>
        </w:tc>
        <w:tc>
          <w:tcPr>
            <w:tcW w:w="0" w:type="auto"/>
          </w:tcPr>
          <w:p w:rsidR="00384F76" w:rsidRDefault="0069188A">
            <w:pPr>
              <w:pStyle w:val="Compact"/>
            </w:pPr>
            <w:r>
              <w:t>X - 12739</w:t>
            </w:r>
          </w:p>
        </w:tc>
        <w:tc>
          <w:tcPr>
            <w:tcW w:w="0" w:type="auto"/>
          </w:tcPr>
          <w:p w:rsidR="00384F76" w:rsidRDefault="0069188A">
            <w:pPr>
              <w:pStyle w:val="Compact"/>
            </w:pPr>
            <w:r>
              <w:t>0.0022</w:t>
            </w:r>
          </w:p>
        </w:tc>
      </w:tr>
      <w:tr w:rsidR="00384F76">
        <w:tc>
          <w:tcPr>
            <w:tcW w:w="0" w:type="auto"/>
          </w:tcPr>
          <w:p w:rsidR="00384F76" w:rsidRDefault="0069188A">
            <w:pPr>
              <w:pStyle w:val="Compact"/>
            </w:pPr>
            <w:r>
              <w:rPr>
                <w:b/>
              </w:rPr>
              <w:t>M.46294</w:t>
            </w:r>
          </w:p>
        </w:tc>
        <w:tc>
          <w:tcPr>
            <w:tcW w:w="0" w:type="auto"/>
          </w:tcPr>
          <w:p w:rsidR="00384F76" w:rsidRDefault="0069188A">
            <w:pPr>
              <w:pStyle w:val="Compact"/>
            </w:pPr>
            <w:r>
              <w:t>X - 21285</w:t>
            </w:r>
          </w:p>
        </w:tc>
        <w:tc>
          <w:tcPr>
            <w:tcW w:w="0" w:type="auto"/>
          </w:tcPr>
          <w:p w:rsidR="00384F76" w:rsidRDefault="0069188A">
            <w:pPr>
              <w:pStyle w:val="Compact"/>
            </w:pPr>
            <w:r>
              <w:t>0.0024</w:t>
            </w:r>
          </w:p>
        </w:tc>
      </w:tr>
      <w:tr w:rsidR="00384F76">
        <w:tc>
          <w:tcPr>
            <w:tcW w:w="0" w:type="auto"/>
          </w:tcPr>
          <w:p w:rsidR="00384F76" w:rsidRDefault="0069188A">
            <w:pPr>
              <w:pStyle w:val="Compact"/>
            </w:pPr>
            <w:r>
              <w:rPr>
                <w:b/>
              </w:rPr>
              <w:t>M.59</w:t>
            </w:r>
          </w:p>
        </w:tc>
        <w:tc>
          <w:tcPr>
            <w:tcW w:w="0" w:type="auto"/>
          </w:tcPr>
          <w:p w:rsidR="00384F76" w:rsidRDefault="0069188A">
            <w:pPr>
              <w:pStyle w:val="Compact"/>
            </w:pPr>
            <w:r>
              <w:t>histidine</w:t>
            </w:r>
          </w:p>
        </w:tc>
        <w:tc>
          <w:tcPr>
            <w:tcW w:w="0" w:type="auto"/>
          </w:tcPr>
          <w:p w:rsidR="00384F76" w:rsidRDefault="0069188A">
            <w:pPr>
              <w:pStyle w:val="Compact"/>
            </w:pPr>
            <w:r>
              <w:t>0.0024</w:t>
            </w:r>
          </w:p>
        </w:tc>
      </w:tr>
      <w:tr w:rsidR="00384F76">
        <w:tc>
          <w:tcPr>
            <w:tcW w:w="0" w:type="auto"/>
          </w:tcPr>
          <w:p w:rsidR="00384F76" w:rsidRDefault="0069188A">
            <w:pPr>
              <w:pStyle w:val="Compact"/>
            </w:pPr>
            <w:r>
              <w:rPr>
                <w:b/>
              </w:rPr>
              <w:t>M.47715</w:t>
            </w:r>
          </w:p>
        </w:tc>
        <w:tc>
          <w:tcPr>
            <w:tcW w:w="0" w:type="auto"/>
          </w:tcPr>
          <w:p w:rsidR="00384F76" w:rsidRDefault="0069188A">
            <w:pPr>
              <w:pStyle w:val="Compact"/>
            </w:pPr>
            <w:r>
              <w:t>X - 12681</w:t>
            </w:r>
          </w:p>
        </w:tc>
        <w:tc>
          <w:tcPr>
            <w:tcW w:w="0" w:type="auto"/>
          </w:tcPr>
          <w:p w:rsidR="00384F76" w:rsidRDefault="0069188A">
            <w:pPr>
              <w:pStyle w:val="Compact"/>
            </w:pPr>
            <w:r>
              <w:t>0.0028</w:t>
            </w:r>
          </w:p>
        </w:tc>
      </w:tr>
      <w:tr w:rsidR="00384F76">
        <w:tc>
          <w:tcPr>
            <w:tcW w:w="0" w:type="auto"/>
          </w:tcPr>
          <w:p w:rsidR="00384F76" w:rsidRDefault="0069188A">
            <w:pPr>
              <w:pStyle w:val="Compact"/>
            </w:pPr>
            <w:r>
              <w:rPr>
                <w:b/>
              </w:rPr>
              <w:t>M.33950</w:t>
            </w:r>
          </w:p>
        </w:tc>
        <w:tc>
          <w:tcPr>
            <w:tcW w:w="0" w:type="auto"/>
          </w:tcPr>
          <w:p w:rsidR="00384F76" w:rsidRDefault="0069188A">
            <w:pPr>
              <w:pStyle w:val="Compact"/>
            </w:pPr>
            <w:r>
              <w:t>N-acetylphenylalanine</w:t>
            </w:r>
          </w:p>
        </w:tc>
        <w:tc>
          <w:tcPr>
            <w:tcW w:w="0" w:type="auto"/>
          </w:tcPr>
          <w:p w:rsidR="00384F76" w:rsidRDefault="0069188A">
            <w:pPr>
              <w:pStyle w:val="Compact"/>
            </w:pPr>
            <w:r>
              <w:t>0.0031</w:t>
            </w:r>
          </w:p>
        </w:tc>
      </w:tr>
      <w:tr w:rsidR="00384F76">
        <w:tc>
          <w:tcPr>
            <w:tcW w:w="0" w:type="auto"/>
          </w:tcPr>
          <w:p w:rsidR="00384F76" w:rsidRDefault="0069188A">
            <w:pPr>
              <w:pStyle w:val="Compact"/>
            </w:pPr>
            <w:r>
              <w:rPr>
                <w:b/>
              </w:rPr>
              <w:lastRenderedPageBreak/>
              <w:t>M.53</w:t>
            </w:r>
          </w:p>
        </w:tc>
        <w:tc>
          <w:tcPr>
            <w:tcW w:w="0" w:type="auto"/>
          </w:tcPr>
          <w:p w:rsidR="00384F76" w:rsidRDefault="0069188A">
            <w:pPr>
              <w:pStyle w:val="Compact"/>
            </w:pPr>
            <w:r>
              <w:t>glutamine</w:t>
            </w:r>
          </w:p>
        </w:tc>
        <w:tc>
          <w:tcPr>
            <w:tcW w:w="0" w:type="auto"/>
          </w:tcPr>
          <w:p w:rsidR="00384F76" w:rsidRDefault="0069188A">
            <w:pPr>
              <w:pStyle w:val="Compact"/>
            </w:pPr>
            <w:r>
              <w:t>0.0048</w:t>
            </w:r>
          </w:p>
        </w:tc>
      </w:tr>
      <w:tr w:rsidR="00384F76">
        <w:tc>
          <w:tcPr>
            <w:tcW w:w="0" w:type="auto"/>
          </w:tcPr>
          <w:p w:rsidR="00384F76" w:rsidRDefault="0069188A">
            <w:pPr>
              <w:pStyle w:val="Compact"/>
            </w:pPr>
            <w:r>
              <w:rPr>
                <w:b/>
              </w:rPr>
              <w:t>M.46595</w:t>
            </w:r>
          </w:p>
        </w:tc>
        <w:tc>
          <w:tcPr>
            <w:tcW w:w="0" w:type="auto"/>
          </w:tcPr>
          <w:p w:rsidR="00384F76" w:rsidRDefault="0069188A">
            <w:pPr>
              <w:pStyle w:val="Compact"/>
            </w:pPr>
            <w:r>
              <w:t>X - 11378</w:t>
            </w:r>
          </w:p>
        </w:tc>
        <w:tc>
          <w:tcPr>
            <w:tcW w:w="0" w:type="auto"/>
          </w:tcPr>
          <w:p w:rsidR="00384F76" w:rsidRDefault="0069188A">
            <w:pPr>
              <w:pStyle w:val="Compact"/>
            </w:pPr>
            <w:r>
              <w:t>0.0048</w:t>
            </w:r>
          </w:p>
        </w:tc>
      </w:tr>
      <w:tr w:rsidR="00384F76">
        <w:tc>
          <w:tcPr>
            <w:tcW w:w="0" w:type="auto"/>
          </w:tcPr>
          <w:p w:rsidR="00384F76" w:rsidRDefault="0069188A">
            <w:pPr>
              <w:pStyle w:val="Compact"/>
            </w:pPr>
            <w:r>
              <w:rPr>
                <w:b/>
              </w:rPr>
              <w:t>M.47709</w:t>
            </w:r>
          </w:p>
        </w:tc>
        <w:tc>
          <w:tcPr>
            <w:tcW w:w="0" w:type="auto"/>
          </w:tcPr>
          <w:p w:rsidR="00384F76" w:rsidRDefault="0069188A">
            <w:pPr>
              <w:pStyle w:val="Compact"/>
            </w:pPr>
            <w:r>
              <w:t>X - 12339</w:t>
            </w:r>
          </w:p>
        </w:tc>
        <w:tc>
          <w:tcPr>
            <w:tcW w:w="0" w:type="auto"/>
          </w:tcPr>
          <w:p w:rsidR="00384F76" w:rsidRDefault="0069188A">
            <w:pPr>
              <w:pStyle w:val="Compact"/>
            </w:pPr>
            <w:r>
              <w:t>0.0079</w:t>
            </w:r>
          </w:p>
        </w:tc>
      </w:tr>
      <w:tr w:rsidR="00384F76">
        <w:tc>
          <w:tcPr>
            <w:tcW w:w="0" w:type="auto"/>
          </w:tcPr>
          <w:p w:rsidR="00384F76" w:rsidRDefault="0069188A">
            <w:pPr>
              <w:pStyle w:val="Compact"/>
            </w:pPr>
            <w:r>
              <w:rPr>
                <w:b/>
              </w:rPr>
              <w:t>M.46366</w:t>
            </w:r>
          </w:p>
        </w:tc>
        <w:tc>
          <w:tcPr>
            <w:tcW w:w="0" w:type="auto"/>
          </w:tcPr>
          <w:p w:rsidR="00384F76" w:rsidRDefault="0069188A">
            <w:pPr>
              <w:pStyle w:val="Compact"/>
            </w:pPr>
            <w:r>
              <w:t>X - 18249</w:t>
            </w:r>
          </w:p>
        </w:tc>
        <w:tc>
          <w:tcPr>
            <w:tcW w:w="0" w:type="auto"/>
          </w:tcPr>
          <w:p w:rsidR="00384F76" w:rsidRDefault="0069188A">
            <w:pPr>
              <w:pStyle w:val="Compact"/>
            </w:pPr>
            <w:r>
              <w:t>0.0086</w:t>
            </w:r>
          </w:p>
        </w:tc>
      </w:tr>
      <w:tr w:rsidR="00384F76">
        <w:tc>
          <w:tcPr>
            <w:tcW w:w="0" w:type="auto"/>
          </w:tcPr>
          <w:p w:rsidR="00384F76" w:rsidRDefault="0069188A">
            <w:pPr>
              <w:pStyle w:val="Compact"/>
            </w:pPr>
            <w:r>
              <w:rPr>
                <w:b/>
              </w:rPr>
              <w:t>M.37202</w:t>
            </w:r>
          </w:p>
        </w:tc>
        <w:tc>
          <w:tcPr>
            <w:tcW w:w="0" w:type="auto"/>
          </w:tcPr>
          <w:p w:rsidR="00384F76" w:rsidRPr="0059267C" w:rsidRDefault="0069188A">
            <w:pPr>
              <w:pStyle w:val="Compact"/>
              <w:rPr>
                <w:lang w:val="de-DE"/>
              </w:rPr>
            </w:pPr>
            <w:r w:rsidRPr="0059267C">
              <w:rPr>
                <w:lang w:val="de-DE"/>
              </w:rPr>
              <w:t>4-androsten-3beta,17beta-diol disulfate (1)</w:t>
            </w:r>
          </w:p>
        </w:tc>
        <w:tc>
          <w:tcPr>
            <w:tcW w:w="0" w:type="auto"/>
          </w:tcPr>
          <w:p w:rsidR="00384F76" w:rsidRDefault="0069188A">
            <w:pPr>
              <w:pStyle w:val="Compact"/>
            </w:pPr>
            <w:r>
              <w:t>0.0086</w:t>
            </w:r>
          </w:p>
        </w:tc>
      </w:tr>
      <w:tr w:rsidR="00384F76">
        <w:tc>
          <w:tcPr>
            <w:tcW w:w="0" w:type="auto"/>
          </w:tcPr>
          <w:p w:rsidR="00384F76" w:rsidRDefault="0069188A">
            <w:pPr>
              <w:pStyle w:val="Compact"/>
            </w:pPr>
            <w:r>
              <w:rPr>
                <w:b/>
              </w:rPr>
              <w:t>M.37063</w:t>
            </w:r>
          </w:p>
        </w:tc>
        <w:tc>
          <w:tcPr>
            <w:tcW w:w="0" w:type="auto"/>
          </w:tcPr>
          <w:p w:rsidR="00384F76" w:rsidRDefault="0069188A">
            <w:pPr>
              <w:pStyle w:val="Compact"/>
            </w:pPr>
            <w:r>
              <w:t>gamma-glutamylalanine</w:t>
            </w:r>
          </w:p>
        </w:tc>
        <w:tc>
          <w:tcPr>
            <w:tcW w:w="0" w:type="auto"/>
          </w:tcPr>
          <w:p w:rsidR="00384F76" w:rsidRDefault="0069188A">
            <w:pPr>
              <w:pStyle w:val="Compact"/>
            </w:pPr>
            <w:r>
              <w:t>0.0099</w:t>
            </w:r>
          </w:p>
        </w:tc>
      </w:tr>
      <w:tr w:rsidR="00384F76">
        <w:tc>
          <w:tcPr>
            <w:tcW w:w="0" w:type="auto"/>
          </w:tcPr>
          <w:p w:rsidR="00384F76" w:rsidRDefault="0069188A">
            <w:pPr>
              <w:pStyle w:val="Compact"/>
            </w:pPr>
            <w:r>
              <w:rPr>
                <w:b/>
              </w:rPr>
              <w:t>M.542</w:t>
            </w:r>
          </w:p>
        </w:tc>
        <w:tc>
          <w:tcPr>
            <w:tcW w:w="0" w:type="auto"/>
          </w:tcPr>
          <w:p w:rsidR="00384F76" w:rsidRDefault="0069188A">
            <w:pPr>
              <w:pStyle w:val="Compact"/>
            </w:pPr>
            <w:r>
              <w:t>3-hydroxybutyrate (BHBA)</w:t>
            </w:r>
          </w:p>
        </w:tc>
        <w:tc>
          <w:tcPr>
            <w:tcW w:w="0" w:type="auto"/>
          </w:tcPr>
          <w:p w:rsidR="00384F76" w:rsidRDefault="0069188A">
            <w:pPr>
              <w:pStyle w:val="Compact"/>
            </w:pPr>
            <w:r>
              <w:t>0.011</w:t>
            </w:r>
          </w:p>
        </w:tc>
      </w:tr>
      <w:tr w:rsidR="00384F76">
        <w:tc>
          <w:tcPr>
            <w:tcW w:w="0" w:type="auto"/>
          </w:tcPr>
          <w:p w:rsidR="00384F76" w:rsidRDefault="0069188A">
            <w:pPr>
              <w:pStyle w:val="Compact"/>
            </w:pPr>
            <w:r>
              <w:rPr>
                <w:b/>
              </w:rPr>
              <w:t>M.31453</w:t>
            </w:r>
          </w:p>
        </w:tc>
        <w:tc>
          <w:tcPr>
            <w:tcW w:w="0" w:type="auto"/>
          </w:tcPr>
          <w:p w:rsidR="00384F76" w:rsidRDefault="0069188A">
            <w:pPr>
              <w:pStyle w:val="Compact"/>
            </w:pPr>
            <w:r>
              <w:t>cysteine</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M.46368</w:t>
            </w:r>
          </w:p>
        </w:tc>
        <w:tc>
          <w:tcPr>
            <w:tcW w:w="0" w:type="auto"/>
          </w:tcPr>
          <w:p w:rsidR="00384F76" w:rsidRDefault="0069188A">
            <w:pPr>
              <w:pStyle w:val="Compact"/>
            </w:pPr>
            <w:r>
              <w:t>X - 18914</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M.54</w:t>
            </w:r>
          </w:p>
        </w:tc>
        <w:tc>
          <w:tcPr>
            <w:tcW w:w="0" w:type="auto"/>
          </w:tcPr>
          <w:p w:rsidR="00384F76" w:rsidRDefault="0069188A">
            <w:pPr>
              <w:pStyle w:val="Compact"/>
            </w:pPr>
            <w:r>
              <w:t>tryptophan</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M.1769</w:t>
            </w:r>
          </w:p>
        </w:tc>
        <w:tc>
          <w:tcPr>
            <w:tcW w:w="0" w:type="auto"/>
          </w:tcPr>
          <w:p w:rsidR="00384F76" w:rsidRDefault="0069188A">
            <w:pPr>
              <w:pStyle w:val="Compact"/>
            </w:pPr>
            <w:r>
              <w:t>cortisone</w:t>
            </w:r>
          </w:p>
        </w:tc>
        <w:tc>
          <w:tcPr>
            <w:tcW w:w="0" w:type="auto"/>
          </w:tcPr>
          <w:p w:rsidR="00384F76" w:rsidRDefault="0069188A">
            <w:pPr>
              <w:pStyle w:val="Compact"/>
            </w:pPr>
            <w:r>
              <w:t>0.013</w:t>
            </w:r>
          </w:p>
        </w:tc>
      </w:tr>
      <w:tr w:rsidR="00384F76">
        <w:tc>
          <w:tcPr>
            <w:tcW w:w="0" w:type="auto"/>
          </w:tcPr>
          <w:p w:rsidR="00384F76" w:rsidRDefault="0069188A">
            <w:pPr>
              <w:pStyle w:val="Compact"/>
            </w:pPr>
            <w:r>
              <w:rPr>
                <w:b/>
              </w:rPr>
              <w:t>M.32599</w:t>
            </w:r>
          </w:p>
        </w:tc>
        <w:tc>
          <w:tcPr>
            <w:tcW w:w="0" w:type="auto"/>
          </w:tcPr>
          <w:p w:rsidR="00384F76" w:rsidRDefault="0069188A">
            <w:pPr>
              <w:pStyle w:val="Compact"/>
            </w:pPr>
            <w:r>
              <w:t>glycocholenate sulfate*</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M.18349</w:t>
            </w:r>
          </w:p>
        </w:tc>
        <w:tc>
          <w:tcPr>
            <w:tcW w:w="0" w:type="auto"/>
          </w:tcPr>
          <w:p w:rsidR="00384F76" w:rsidRDefault="0069188A">
            <w:pPr>
              <w:pStyle w:val="Compact"/>
            </w:pPr>
            <w:r>
              <w:t>indolelactate</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M.1564</w:t>
            </w:r>
          </w:p>
        </w:tc>
        <w:tc>
          <w:tcPr>
            <w:tcW w:w="0" w:type="auto"/>
          </w:tcPr>
          <w:p w:rsidR="00384F76" w:rsidRDefault="0069188A">
            <w:pPr>
              <w:pStyle w:val="Compact"/>
            </w:pPr>
            <w:r>
              <w:t>citrate</w:t>
            </w:r>
          </w:p>
        </w:tc>
        <w:tc>
          <w:tcPr>
            <w:tcW w:w="0" w:type="auto"/>
          </w:tcPr>
          <w:p w:rsidR="00384F76" w:rsidRDefault="0069188A">
            <w:pPr>
              <w:pStyle w:val="Compact"/>
            </w:pPr>
            <w:r>
              <w:t>0.014</w:t>
            </w:r>
          </w:p>
        </w:tc>
      </w:tr>
      <w:tr w:rsidR="00384F76">
        <w:tc>
          <w:tcPr>
            <w:tcW w:w="0" w:type="auto"/>
          </w:tcPr>
          <w:p w:rsidR="00384F76" w:rsidRDefault="0069188A">
            <w:pPr>
              <w:pStyle w:val="Compact"/>
            </w:pPr>
            <w:r>
              <w:rPr>
                <w:b/>
              </w:rPr>
              <w:t>M.46652</w:t>
            </w:r>
          </w:p>
        </w:tc>
        <w:tc>
          <w:tcPr>
            <w:tcW w:w="0" w:type="auto"/>
          </w:tcPr>
          <w:p w:rsidR="00384F76" w:rsidRDefault="0069188A">
            <w:pPr>
              <w:pStyle w:val="Compact"/>
            </w:pPr>
            <w:r>
              <w:t>X - 14658</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M.33935</w:t>
            </w:r>
          </w:p>
        </w:tc>
        <w:tc>
          <w:tcPr>
            <w:tcW w:w="0" w:type="auto"/>
          </w:tcPr>
          <w:p w:rsidR="00384F76" w:rsidRDefault="0069188A">
            <w:pPr>
              <w:pStyle w:val="Compact"/>
            </w:pPr>
            <w:r>
              <w:t>piperine</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M.20693</w:t>
            </w:r>
          </w:p>
        </w:tc>
        <w:tc>
          <w:tcPr>
            <w:tcW w:w="0" w:type="auto"/>
          </w:tcPr>
          <w:p w:rsidR="00384F76" w:rsidRDefault="0069188A">
            <w:pPr>
              <w:pStyle w:val="Compact"/>
            </w:pPr>
            <w:r>
              <w:t>tartronate (hydroxymalonate)</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M.46390</w:t>
            </w:r>
          </w:p>
        </w:tc>
        <w:tc>
          <w:tcPr>
            <w:tcW w:w="0" w:type="auto"/>
          </w:tcPr>
          <w:p w:rsidR="00384F76" w:rsidRDefault="0069188A">
            <w:pPr>
              <w:pStyle w:val="Compact"/>
            </w:pPr>
            <w:r>
              <w:t>X - 11308</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M.41377</w:t>
            </w:r>
          </w:p>
        </w:tc>
        <w:tc>
          <w:tcPr>
            <w:tcW w:w="0" w:type="auto"/>
          </w:tcPr>
          <w:p w:rsidR="00384F76" w:rsidRDefault="0069188A">
            <w:pPr>
              <w:pStyle w:val="Compact"/>
            </w:pPr>
            <w:r>
              <w:t>phenylalanyltryptophan</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M.2730</w:t>
            </w:r>
          </w:p>
        </w:tc>
        <w:tc>
          <w:tcPr>
            <w:tcW w:w="0" w:type="auto"/>
          </w:tcPr>
          <w:p w:rsidR="00384F76" w:rsidRDefault="0069188A">
            <w:pPr>
              <w:pStyle w:val="Compact"/>
            </w:pPr>
            <w:r>
              <w:t>gamma-glutamylglutamine</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M.46622</w:t>
            </w:r>
          </w:p>
        </w:tc>
        <w:tc>
          <w:tcPr>
            <w:tcW w:w="0" w:type="auto"/>
          </w:tcPr>
          <w:p w:rsidR="00384F76" w:rsidRDefault="0069188A">
            <w:pPr>
              <w:pStyle w:val="Compact"/>
            </w:pPr>
            <w:r>
              <w:t>X - 12792</w:t>
            </w:r>
          </w:p>
        </w:tc>
        <w:tc>
          <w:tcPr>
            <w:tcW w:w="0" w:type="auto"/>
          </w:tcPr>
          <w:p w:rsidR="00384F76" w:rsidRDefault="0069188A">
            <w:pPr>
              <w:pStyle w:val="Compact"/>
            </w:pPr>
            <w:r>
              <w:t>0.017</w:t>
            </w:r>
          </w:p>
        </w:tc>
      </w:tr>
      <w:tr w:rsidR="00384F76">
        <w:tc>
          <w:tcPr>
            <w:tcW w:w="0" w:type="auto"/>
          </w:tcPr>
          <w:p w:rsidR="00384F76" w:rsidRDefault="0069188A">
            <w:pPr>
              <w:pStyle w:val="Compact"/>
            </w:pPr>
            <w:r>
              <w:rPr>
                <w:b/>
              </w:rPr>
              <w:t>M.46660</w:t>
            </w:r>
          </w:p>
        </w:tc>
        <w:tc>
          <w:tcPr>
            <w:tcW w:w="0" w:type="auto"/>
          </w:tcPr>
          <w:p w:rsidR="00384F76" w:rsidRDefault="0069188A">
            <w:pPr>
              <w:pStyle w:val="Compact"/>
            </w:pPr>
            <w:r>
              <w:t>X - 18739</w:t>
            </w:r>
          </w:p>
        </w:tc>
        <w:tc>
          <w:tcPr>
            <w:tcW w:w="0" w:type="auto"/>
          </w:tcPr>
          <w:p w:rsidR="00384F76" w:rsidRDefault="0069188A">
            <w:pPr>
              <w:pStyle w:val="Compact"/>
            </w:pPr>
            <w:r>
              <w:t>0.017</w:t>
            </w:r>
          </w:p>
        </w:tc>
      </w:tr>
      <w:tr w:rsidR="00384F76">
        <w:tc>
          <w:tcPr>
            <w:tcW w:w="0" w:type="auto"/>
          </w:tcPr>
          <w:p w:rsidR="00384F76" w:rsidRDefault="0069188A">
            <w:pPr>
              <w:pStyle w:val="Compact"/>
            </w:pPr>
            <w:r>
              <w:rPr>
                <w:b/>
              </w:rPr>
              <w:t>M.32857</w:t>
            </w:r>
          </w:p>
        </w:tc>
        <w:tc>
          <w:tcPr>
            <w:tcW w:w="0" w:type="auto"/>
          </w:tcPr>
          <w:p w:rsidR="00384F76" w:rsidRDefault="0069188A">
            <w:pPr>
              <w:pStyle w:val="Compact"/>
            </w:pPr>
            <w:r>
              <w:t>X - 11540</w:t>
            </w:r>
          </w:p>
        </w:tc>
        <w:tc>
          <w:tcPr>
            <w:tcW w:w="0" w:type="auto"/>
          </w:tcPr>
          <w:p w:rsidR="00384F76" w:rsidRDefault="0069188A">
            <w:pPr>
              <w:pStyle w:val="Compact"/>
            </w:pPr>
            <w:r>
              <w:t>0.017</w:t>
            </w:r>
          </w:p>
        </w:tc>
      </w:tr>
      <w:tr w:rsidR="00384F76">
        <w:tc>
          <w:tcPr>
            <w:tcW w:w="0" w:type="auto"/>
          </w:tcPr>
          <w:p w:rsidR="00384F76" w:rsidRDefault="0069188A">
            <w:pPr>
              <w:pStyle w:val="Compact"/>
            </w:pPr>
            <w:r>
              <w:rPr>
                <w:b/>
              </w:rPr>
              <w:t>M.37207</w:t>
            </w:r>
          </w:p>
        </w:tc>
        <w:tc>
          <w:tcPr>
            <w:tcW w:w="0" w:type="auto"/>
          </w:tcPr>
          <w:p w:rsidR="00384F76" w:rsidRDefault="0069188A">
            <w:pPr>
              <w:pStyle w:val="Compact"/>
            </w:pPr>
            <w:r>
              <w:t>4-androsten-3alpha,17alpha-diol monosulfate (2)</w:t>
            </w:r>
          </w:p>
        </w:tc>
        <w:tc>
          <w:tcPr>
            <w:tcW w:w="0" w:type="auto"/>
          </w:tcPr>
          <w:p w:rsidR="00384F76" w:rsidRDefault="0069188A">
            <w:pPr>
              <w:pStyle w:val="Compact"/>
            </w:pPr>
            <w:r>
              <w:t>0.017</w:t>
            </w:r>
          </w:p>
        </w:tc>
      </w:tr>
      <w:tr w:rsidR="00384F76">
        <w:tc>
          <w:tcPr>
            <w:tcW w:w="0" w:type="auto"/>
          </w:tcPr>
          <w:p w:rsidR="00384F76" w:rsidRDefault="0069188A">
            <w:pPr>
              <w:pStyle w:val="Compact"/>
            </w:pPr>
            <w:r>
              <w:rPr>
                <w:b/>
              </w:rPr>
              <w:t>M.27738</w:t>
            </w:r>
          </w:p>
        </w:tc>
        <w:tc>
          <w:tcPr>
            <w:tcW w:w="0" w:type="auto"/>
          </w:tcPr>
          <w:p w:rsidR="00384F76" w:rsidRDefault="0069188A">
            <w:pPr>
              <w:pStyle w:val="Compact"/>
            </w:pPr>
            <w:r>
              <w:t>threonate</w:t>
            </w:r>
          </w:p>
        </w:tc>
        <w:tc>
          <w:tcPr>
            <w:tcW w:w="0" w:type="auto"/>
          </w:tcPr>
          <w:p w:rsidR="00384F76" w:rsidRDefault="0069188A">
            <w:pPr>
              <w:pStyle w:val="Compact"/>
            </w:pPr>
            <w:r>
              <w:t>0.018</w:t>
            </w:r>
          </w:p>
        </w:tc>
      </w:tr>
      <w:tr w:rsidR="00384F76">
        <w:tc>
          <w:tcPr>
            <w:tcW w:w="0" w:type="auto"/>
          </w:tcPr>
          <w:p w:rsidR="00384F76" w:rsidRDefault="0069188A">
            <w:pPr>
              <w:pStyle w:val="Compact"/>
            </w:pPr>
            <w:r>
              <w:rPr>
                <w:b/>
              </w:rPr>
              <w:t>M.44630</w:t>
            </w:r>
          </w:p>
        </w:tc>
        <w:tc>
          <w:tcPr>
            <w:tcW w:w="0" w:type="auto"/>
          </w:tcPr>
          <w:p w:rsidR="00384F76" w:rsidRDefault="0069188A">
            <w:pPr>
              <w:pStyle w:val="Compact"/>
            </w:pPr>
            <w:r>
              <w:t>1-eicosatrienoylglycerophosphoethanolamine*</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lastRenderedPageBreak/>
              <w:t>M.47640</w:t>
            </w:r>
          </w:p>
        </w:tc>
        <w:tc>
          <w:tcPr>
            <w:tcW w:w="0" w:type="auto"/>
          </w:tcPr>
          <w:p w:rsidR="00384F76" w:rsidRDefault="0069188A">
            <w:pPr>
              <w:pStyle w:val="Compact"/>
            </w:pPr>
            <w:r>
              <w:t>X - 22379</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M.46471</w:t>
            </w:r>
          </w:p>
        </w:tc>
        <w:tc>
          <w:tcPr>
            <w:tcW w:w="0" w:type="auto"/>
          </w:tcPr>
          <w:p w:rsidR="00384F76" w:rsidRDefault="0069188A">
            <w:pPr>
              <w:pStyle w:val="Compact"/>
            </w:pPr>
            <w:r>
              <w:t>X - 12824</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M.46663</w:t>
            </w:r>
          </w:p>
        </w:tc>
        <w:tc>
          <w:tcPr>
            <w:tcW w:w="0" w:type="auto"/>
          </w:tcPr>
          <w:p w:rsidR="00384F76" w:rsidRDefault="0069188A">
            <w:pPr>
              <w:pStyle w:val="Compact"/>
            </w:pPr>
            <w:r>
              <w:t>X - 11334</w:t>
            </w:r>
          </w:p>
        </w:tc>
        <w:tc>
          <w:tcPr>
            <w:tcW w:w="0" w:type="auto"/>
          </w:tcPr>
          <w:p w:rsidR="00384F76" w:rsidRDefault="0069188A">
            <w:pPr>
              <w:pStyle w:val="Compact"/>
            </w:pPr>
            <w:r>
              <w:t>0.023</w:t>
            </w:r>
          </w:p>
        </w:tc>
      </w:tr>
      <w:tr w:rsidR="00384F76">
        <w:tc>
          <w:tcPr>
            <w:tcW w:w="0" w:type="auto"/>
          </w:tcPr>
          <w:p w:rsidR="00384F76" w:rsidRDefault="0069188A">
            <w:pPr>
              <w:pStyle w:val="Compact"/>
            </w:pPr>
            <w:r>
              <w:rPr>
                <w:b/>
              </w:rPr>
              <w:t>M.46928</w:t>
            </w:r>
          </w:p>
        </w:tc>
        <w:tc>
          <w:tcPr>
            <w:tcW w:w="0" w:type="auto"/>
          </w:tcPr>
          <w:p w:rsidR="00384F76" w:rsidRDefault="0069188A">
            <w:pPr>
              <w:pStyle w:val="Compact"/>
            </w:pPr>
            <w:r>
              <w:t>X - 21755</w:t>
            </w:r>
          </w:p>
        </w:tc>
        <w:tc>
          <w:tcPr>
            <w:tcW w:w="0" w:type="auto"/>
          </w:tcPr>
          <w:p w:rsidR="00384F76" w:rsidRDefault="0069188A">
            <w:pPr>
              <w:pStyle w:val="Compact"/>
            </w:pPr>
            <w:r>
              <w:t>0.023</w:t>
            </w:r>
          </w:p>
        </w:tc>
      </w:tr>
      <w:tr w:rsidR="00384F76">
        <w:tc>
          <w:tcPr>
            <w:tcW w:w="0" w:type="auto"/>
          </w:tcPr>
          <w:p w:rsidR="00384F76" w:rsidRDefault="0069188A">
            <w:pPr>
              <w:pStyle w:val="Compact"/>
            </w:pPr>
            <w:r>
              <w:rPr>
                <w:b/>
              </w:rPr>
              <w:t>M.32562</w:t>
            </w:r>
          </w:p>
        </w:tc>
        <w:tc>
          <w:tcPr>
            <w:tcW w:w="0" w:type="auto"/>
          </w:tcPr>
          <w:p w:rsidR="00384F76" w:rsidRDefault="0069188A">
            <w:pPr>
              <w:pStyle w:val="Compact"/>
            </w:pPr>
            <w:r>
              <w:t>pregnen-diol disulfate*</w:t>
            </w:r>
          </w:p>
        </w:tc>
        <w:tc>
          <w:tcPr>
            <w:tcW w:w="0" w:type="auto"/>
          </w:tcPr>
          <w:p w:rsidR="00384F76" w:rsidRDefault="0069188A">
            <w:pPr>
              <w:pStyle w:val="Compact"/>
            </w:pPr>
            <w:r>
              <w:t>0.023</w:t>
            </w:r>
          </w:p>
        </w:tc>
      </w:tr>
      <w:tr w:rsidR="00384F76">
        <w:tc>
          <w:tcPr>
            <w:tcW w:w="0" w:type="auto"/>
          </w:tcPr>
          <w:p w:rsidR="00384F76" w:rsidRDefault="0069188A">
            <w:pPr>
              <w:pStyle w:val="Compact"/>
            </w:pPr>
            <w:r>
              <w:rPr>
                <w:b/>
              </w:rPr>
              <w:t>M.32786</w:t>
            </w:r>
          </w:p>
        </w:tc>
        <w:tc>
          <w:tcPr>
            <w:tcW w:w="0" w:type="auto"/>
          </w:tcPr>
          <w:p w:rsidR="00384F76" w:rsidRDefault="0069188A">
            <w:pPr>
              <w:pStyle w:val="Compact"/>
            </w:pPr>
            <w:r>
              <w:t>X - 11469</w:t>
            </w:r>
          </w:p>
        </w:tc>
        <w:tc>
          <w:tcPr>
            <w:tcW w:w="0" w:type="auto"/>
          </w:tcPr>
          <w:p w:rsidR="00384F76" w:rsidRDefault="0069188A">
            <w:pPr>
              <w:pStyle w:val="Compact"/>
            </w:pPr>
            <w:r>
              <w:t>0.025</w:t>
            </w:r>
          </w:p>
        </w:tc>
      </w:tr>
      <w:tr w:rsidR="00384F76">
        <w:tc>
          <w:tcPr>
            <w:tcW w:w="0" w:type="auto"/>
          </w:tcPr>
          <w:p w:rsidR="00384F76" w:rsidRDefault="0069188A">
            <w:pPr>
              <w:pStyle w:val="Compact"/>
            </w:pPr>
            <w:r>
              <w:rPr>
                <w:b/>
              </w:rPr>
              <w:t>M.46905</w:t>
            </w:r>
          </w:p>
        </w:tc>
        <w:tc>
          <w:tcPr>
            <w:tcW w:w="0" w:type="auto"/>
          </w:tcPr>
          <w:p w:rsidR="00384F76" w:rsidRDefault="0069188A">
            <w:pPr>
              <w:pStyle w:val="Compact"/>
            </w:pPr>
            <w:r>
              <w:t>X - 21736</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t>M.27710</w:t>
            </w:r>
          </w:p>
        </w:tc>
        <w:tc>
          <w:tcPr>
            <w:tcW w:w="0" w:type="auto"/>
          </w:tcPr>
          <w:p w:rsidR="00384F76" w:rsidRDefault="0069188A">
            <w:pPr>
              <w:pStyle w:val="Compact"/>
            </w:pPr>
            <w:r>
              <w:t>N-acetylglycine</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t>M.34406</w:t>
            </w:r>
          </w:p>
        </w:tc>
        <w:tc>
          <w:tcPr>
            <w:tcW w:w="0" w:type="auto"/>
          </w:tcPr>
          <w:p w:rsidR="00384F76" w:rsidRDefault="0069188A">
            <w:pPr>
              <w:pStyle w:val="Compact"/>
            </w:pPr>
            <w:r>
              <w:t>valerylcarnitine</w:t>
            </w:r>
          </w:p>
        </w:tc>
        <w:tc>
          <w:tcPr>
            <w:tcW w:w="0" w:type="auto"/>
          </w:tcPr>
          <w:p w:rsidR="00384F76" w:rsidRDefault="0069188A">
            <w:pPr>
              <w:pStyle w:val="Compact"/>
            </w:pPr>
            <w:r>
              <w:t>0.036</w:t>
            </w:r>
          </w:p>
        </w:tc>
      </w:tr>
      <w:tr w:rsidR="00384F76">
        <w:tc>
          <w:tcPr>
            <w:tcW w:w="0" w:type="auto"/>
          </w:tcPr>
          <w:p w:rsidR="00384F76" w:rsidRDefault="0069188A">
            <w:pPr>
              <w:pStyle w:val="Compact"/>
            </w:pPr>
            <w:r>
              <w:rPr>
                <w:b/>
              </w:rPr>
              <w:t>M.35884</w:t>
            </w:r>
          </w:p>
        </w:tc>
        <w:tc>
          <w:tcPr>
            <w:tcW w:w="0" w:type="auto"/>
          </w:tcPr>
          <w:p w:rsidR="00384F76" w:rsidRDefault="0069188A">
            <w:pPr>
              <w:pStyle w:val="Compact"/>
            </w:pPr>
            <w:r>
              <w:t>2-eicosatrienoylglycerophosphocholine*</w:t>
            </w:r>
          </w:p>
        </w:tc>
        <w:tc>
          <w:tcPr>
            <w:tcW w:w="0" w:type="auto"/>
          </w:tcPr>
          <w:p w:rsidR="00384F76" w:rsidRDefault="0069188A">
            <w:pPr>
              <w:pStyle w:val="Compact"/>
            </w:pPr>
            <w:r>
              <w:t>0.036</w:t>
            </w:r>
          </w:p>
        </w:tc>
      </w:tr>
      <w:tr w:rsidR="00384F76">
        <w:tc>
          <w:tcPr>
            <w:tcW w:w="0" w:type="auto"/>
          </w:tcPr>
          <w:p w:rsidR="00384F76" w:rsidRDefault="0069188A">
            <w:pPr>
              <w:pStyle w:val="Compact"/>
            </w:pPr>
            <w:r>
              <w:rPr>
                <w:b/>
              </w:rPr>
              <w:t>M.46497</w:t>
            </w:r>
          </w:p>
        </w:tc>
        <w:tc>
          <w:tcPr>
            <w:tcW w:w="0" w:type="auto"/>
          </w:tcPr>
          <w:p w:rsidR="00384F76" w:rsidRDefault="0069188A">
            <w:pPr>
              <w:pStyle w:val="Compact"/>
            </w:pPr>
            <w:r>
              <w:t>X - 02269</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M.57</w:t>
            </w:r>
          </w:p>
        </w:tc>
        <w:tc>
          <w:tcPr>
            <w:tcW w:w="0" w:type="auto"/>
          </w:tcPr>
          <w:p w:rsidR="00384F76" w:rsidRDefault="0069188A">
            <w:pPr>
              <w:pStyle w:val="Compact"/>
            </w:pPr>
            <w:r>
              <w:t>glutamate</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M.38661</w:t>
            </w:r>
          </w:p>
        </w:tc>
        <w:tc>
          <w:tcPr>
            <w:tcW w:w="0" w:type="auto"/>
          </w:tcPr>
          <w:p w:rsidR="00384F76" w:rsidRDefault="0069188A">
            <w:pPr>
              <w:pStyle w:val="Compact"/>
            </w:pPr>
            <w:r>
              <w:t>hydroxycotinine</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M.46751</w:t>
            </w:r>
          </w:p>
        </w:tc>
        <w:tc>
          <w:tcPr>
            <w:tcW w:w="0" w:type="auto"/>
          </w:tcPr>
          <w:p w:rsidR="00384F76" w:rsidRDefault="0069188A">
            <w:pPr>
              <w:pStyle w:val="Compact"/>
            </w:pPr>
            <w:r>
              <w:t>X - 12855</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M.27447</w:t>
            </w:r>
          </w:p>
        </w:tc>
        <w:tc>
          <w:tcPr>
            <w:tcW w:w="0" w:type="auto"/>
          </w:tcPr>
          <w:p w:rsidR="00384F76" w:rsidRDefault="0069188A">
            <w:pPr>
              <w:pStyle w:val="Compact"/>
            </w:pPr>
            <w:r>
              <w:t>1-linoleoylglycerol (1-monolinolein)</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M.37190</w:t>
            </w:r>
          </w:p>
        </w:tc>
        <w:tc>
          <w:tcPr>
            <w:tcW w:w="0" w:type="auto"/>
          </w:tcPr>
          <w:p w:rsidR="00384F76" w:rsidRDefault="0069188A">
            <w:pPr>
              <w:pStyle w:val="Compact"/>
            </w:pPr>
            <w:r>
              <w:t>5alpha-androstan-3beta,17beta-diol disulfate</w:t>
            </w:r>
          </w:p>
        </w:tc>
        <w:tc>
          <w:tcPr>
            <w:tcW w:w="0" w:type="auto"/>
          </w:tcPr>
          <w:p w:rsidR="00384F76" w:rsidRDefault="0069188A">
            <w:pPr>
              <w:pStyle w:val="Compact"/>
            </w:pPr>
            <w:r>
              <w:t>0.04</w:t>
            </w:r>
          </w:p>
        </w:tc>
      </w:tr>
      <w:tr w:rsidR="00384F76">
        <w:tc>
          <w:tcPr>
            <w:tcW w:w="0" w:type="auto"/>
          </w:tcPr>
          <w:p w:rsidR="00384F76" w:rsidRDefault="0069188A">
            <w:pPr>
              <w:pStyle w:val="Compact"/>
            </w:pPr>
            <w:r>
              <w:rPr>
                <w:b/>
              </w:rPr>
              <w:t>M.46739</w:t>
            </w:r>
          </w:p>
        </w:tc>
        <w:tc>
          <w:tcPr>
            <w:tcW w:w="0" w:type="auto"/>
          </w:tcPr>
          <w:p w:rsidR="00384F76" w:rsidRDefault="0069188A">
            <w:pPr>
              <w:pStyle w:val="Compact"/>
            </w:pPr>
            <w:r>
              <w:t>laurylcarnitine*</w:t>
            </w:r>
          </w:p>
        </w:tc>
        <w:tc>
          <w:tcPr>
            <w:tcW w:w="0" w:type="auto"/>
          </w:tcPr>
          <w:p w:rsidR="00384F76" w:rsidRDefault="0069188A">
            <w:pPr>
              <w:pStyle w:val="Compact"/>
            </w:pPr>
            <w:r>
              <w:t>0.05</w:t>
            </w:r>
          </w:p>
        </w:tc>
      </w:tr>
      <w:tr w:rsidR="00384F76">
        <w:tc>
          <w:tcPr>
            <w:tcW w:w="0" w:type="auto"/>
          </w:tcPr>
          <w:p w:rsidR="00384F76" w:rsidRDefault="0069188A">
            <w:pPr>
              <w:pStyle w:val="Compact"/>
            </w:pPr>
            <w:r>
              <w:rPr>
                <w:b/>
              </w:rPr>
              <w:t>M.33952</w:t>
            </w:r>
          </w:p>
        </w:tc>
        <w:tc>
          <w:tcPr>
            <w:tcW w:w="0" w:type="auto"/>
          </w:tcPr>
          <w:p w:rsidR="00384F76" w:rsidRDefault="0069188A">
            <w:pPr>
              <w:pStyle w:val="Compact"/>
            </w:pPr>
            <w:r>
              <w:t>myristoylcarnitine</w:t>
            </w:r>
          </w:p>
        </w:tc>
        <w:tc>
          <w:tcPr>
            <w:tcW w:w="0" w:type="auto"/>
          </w:tcPr>
          <w:p w:rsidR="00384F76" w:rsidRDefault="0069188A">
            <w:pPr>
              <w:pStyle w:val="Compact"/>
            </w:pPr>
            <w:r>
              <w:t>0.05</w:t>
            </w:r>
          </w:p>
        </w:tc>
      </w:tr>
    </w:tbl>
    <w:p w:rsidR="00384F76" w:rsidRDefault="0069188A">
      <w:pPr>
        <w:pStyle w:val="BodyText"/>
      </w:pPr>
      <w:r>
        <w:rPr>
          <w:b/>
        </w:rPr>
        <w:t>Supplementary Table 4.</w:t>
      </w:r>
      <w:r>
        <w:t xml:space="preserve"> Significant differences in metabolic profiles between cases and compounds for all collection time points for serum metabolites.</w:t>
      </w:r>
    </w:p>
    <w:tbl>
      <w:tblPr>
        <w:tblW w:w="4861" w:type="pct"/>
        <w:tblLook w:val="04A0"/>
      </w:tblPr>
      <w:tblGrid>
        <w:gridCol w:w="1526"/>
        <w:gridCol w:w="6378"/>
        <w:gridCol w:w="1406"/>
      </w:tblGrid>
      <w:tr w:rsidR="00384F76">
        <w:tc>
          <w:tcPr>
            <w:tcW w:w="0" w:type="auto"/>
            <w:tcBorders>
              <w:bottom w:val="single" w:sz="0" w:space="0" w:color="auto"/>
            </w:tcBorders>
            <w:vAlign w:val="bottom"/>
          </w:tcPr>
          <w:p w:rsidR="00384F76" w:rsidRDefault="0069188A">
            <w:pPr>
              <w:pStyle w:val="Compact"/>
            </w:pPr>
            <w:r>
              <w:t> </w:t>
            </w:r>
          </w:p>
        </w:tc>
        <w:tc>
          <w:tcPr>
            <w:tcW w:w="0" w:type="auto"/>
            <w:tcBorders>
              <w:bottom w:val="single" w:sz="0" w:space="0" w:color="auto"/>
            </w:tcBorders>
            <w:vAlign w:val="bottom"/>
          </w:tcPr>
          <w:p w:rsidR="00384F76" w:rsidRDefault="0069188A">
            <w:pPr>
              <w:pStyle w:val="Compact"/>
            </w:pPr>
            <w:r>
              <w:t>BIOCHEMICAL</w:t>
            </w:r>
          </w:p>
        </w:tc>
        <w:tc>
          <w:tcPr>
            <w:tcW w:w="0" w:type="auto"/>
            <w:tcBorders>
              <w:bottom w:val="single" w:sz="0" w:space="0" w:color="auto"/>
            </w:tcBorders>
            <w:vAlign w:val="bottom"/>
          </w:tcPr>
          <w:p w:rsidR="00384F76" w:rsidRDefault="0069188A">
            <w:pPr>
              <w:pStyle w:val="Compact"/>
            </w:pPr>
            <w:r>
              <w:t>adj.P.Val</w:t>
            </w:r>
          </w:p>
        </w:tc>
      </w:tr>
      <w:tr w:rsidR="00384F76">
        <w:tc>
          <w:tcPr>
            <w:tcW w:w="0" w:type="auto"/>
          </w:tcPr>
          <w:p w:rsidR="00384F76" w:rsidRDefault="0069188A">
            <w:pPr>
              <w:pStyle w:val="Compact"/>
            </w:pPr>
            <w:r>
              <w:rPr>
                <w:b/>
              </w:rPr>
              <w:t>M.47391</w:t>
            </w:r>
          </w:p>
        </w:tc>
        <w:tc>
          <w:tcPr>
            <w:tcW w:w="0" w:type="auto"/>
          </w:tcPr>
          <w:p w:rsidR="00384F76" w:rsidRDefault="0069188A">
            <w:pPr>
              <w:pStyle w:val="Compact"/>
            </w:pPr>
            <w:r>
              <w:t>X - 22145</w:t>
            </w:r>
          </w:p>
        </w:tc>
        <w:tc>
          <w:tcPr>
            <w:tcW w:w="0" w:type="auto"/>
          </w:tcPr>
          <w:p w:rsidR="00384F76" w:rsidRDefault="0069188A">
            <w:pPr>
              <w:pStyle w:val="Compact"/>
            </w:pPr>
            <w:r>
              <w:t>2.5e-05</w:t>
            </w:r>
          </w:p>
        </w:tc>
      </w:tr>
      <w:tr w:rsidR="00384F76">
        <w:tc>
          <w:tcPr>
            <w:tcW w:w="0" w:type="auto"/>
          </w:tcPr>
          <w:p w:rsidR="00384F76" w:rsidRDefault="0069188A">
            <w:pPr>
              <w:pStyle w:val="Compact"/>
            </w:pPr>
            <w:r>
              <w:rPr>
                <w:b/>
              </w:rPr>
              <w:t>M.22137</w:t>
            </w:r>
          </w:p>
        </w:tc>
        <w:tc>
          <w:tcPr>
            <w:tcW w:w="0" w:type="auto"/>
          </w:tcPr>
          <w:p w:rsidR="00384F76" w:rsidRDefault="0069188A">
            <w:pPr>
              <w:pStyle w:val="Compact"/>
            </w:pPr>
            <w:r>
              <w:t>homoarginine</w:t>
            </w:r>
          </w:p>
        </w:tc>
        <w:tc>
          <w:tcPr>
            <w:tcW w:w="0" w:type="auto"/>
          </w:tcPr>
          <w:p w:rsidR="00384F76" w:rsidRDefault="0069188A">
            <w:pPr>
              <w:pStyle w:val="Compact"/>
            </w:pPr>
            <w:r>
              <w:t>0.00027</w:t>
            </w:r>
          </w:p>
        </w:tc>
      </w:tr>
      <w:tr w:rsidR="00384F76">
        <w:tc>
          <w:tcPr>
            <w:tcW w:w="0" w:type="auto"/>
          </w:tcPr>
          <w:p w:rsidR="00384F76" w:rsidRDefault="0069188A">
            <w:pPr>
              <w:pStyle w:val="Compact"/>
            </w:pPr>
            <w:r>
              <w:rPr>
                <w:b/>
              </w:rPr>
              <w:t>M.47964</w:t>
            </w:r>
          </w:p>
        </w:tc>
        <w:tc>
          <w:tcPr>
            <w:tcW w:w="0" w:type="auto"/>
          </w:tcPr>
          <w:p w:rsidR="00384F76" w:rsidRDefault="0069188A">
            <w:pPr>
              <w:pStyle w:val="Compact"/>
            </w:pPr>
            <w:r>
              <w:t>X - 13722</w:t>
            </w:r>
          </w:p>
        </w:tc>
        <w:tc>
          <w:tcPr>
            <w:tcW w:w="0" w:type="auto"/>
          </w:tcPr>
          <w:p w:rsidR="00384F76" w:rsidRDefault="0069188A">
            <w:pPr>
              <w:pStyle w:val="Compact"/>
            </w:pPr>
            <w:r>
              <w:t>0.00027</w:t>
            </w:r>
          </w:p>
        </w:tc>
      </w:tr>
      <w:tr w:rsidR="00384F76">
        <w:tc>
          <w:tcPr>
            <w:tcW w:w="0" w:type="auto"/>
          </w:tcPr>
          <w:p w:rsidR="00384F76" w:rsidRDefault="0069188A">
            <w:pPr>
              <w:pStyle w:val="Compact"/>
            </w:pPr>
            <w:r>
              <w:rPr>
                <w:b/>
              </w:rPr>
              <w:t>M.47642</w:t>
            </w:r>
          </w:p>
        </w:tc>
        <w:tc>
          <w:tcPr>
            <w:tcW w:w="0" w:type="auto"/>
          </w:tcPr>
          <w:p w:rsidR="00384F76" w:rsidRDefault="0069188A">
            <w:pPr>
              <w:pStyle w:val="Compact"/>
            </w:pPr>
            <w:r>
              <w:t>X - 12101</w:t>
            </w:r>
          </w:p>
        </w:tc>
        <w:tc>
          <w:tcPr>
            <w:tcW w:w="0" w:type="auto"/>
          </w:tcPr>
          <w:p w:rsidR="00384F76" w:rsidRDefault="0069188A">
            <w:pPr>
              <w:pStyle w:val="Compact"/>
            </w:pPr>
            <w:r>
              <w:t>0.00038</w:t>
            </w:r>
          </w:p>
        </w:tc>
      </w:tr>
      <w:tr w:rsidR="00384F76">
        <w:tc>
          <w:tcPr>
            <w:tcW w:w="0" w:type="auto"/>
          </w:tcPr>
          <w:p w:rsidR="00384F76" w:rsidRDefault="0069188A">
            <w:pPr>
              <w:pStyle w:val="Compact"/>
            </w:pPr>
            <w:r>
              <w:rPr>
                <w:b/>
              </w:rPr>
              <w:lastRenderedPageBreak/>
              <w:t>M.47799</w:t>
            </w:r>
          </w:p>
        </w:tc>
        <w:tc>
          <w:tcPr>
            <w:tcW w:w="0" w:type="auto"/>
          </w:tcPr>
          <w:p w:rsidR="00384F76" w:rsidRDefault="0069188A">
            <w:pPr>
              <w:pStyle w:val="Compact"/>
            </w:pPr>
            <w:r>
              <w:t>X - 15477</w:t>
            </w:r>
          </w:p>
        </w:tc>
        <w:tc>
          <w:tcPr>
            <w:tcW w:w="0" w:type="auto"/>
          </w:tcPr>
          <w:p w:rsidR="00384F76" w:rsidRDefault="0069188A">
            <w:pPr>
              <w:pStyle w:val="Compact"/>
            </w:pPr>
            <w:r>
              <w:t>0.00069</w:t>
            </w:r>
          </w:p>
        </w:tc>
      </w:tr>
      <w:tr w:rsidR="00384F76">
        <w:tc>
          <w:tcPr>
            <w:tcW w:w="0" w:type="auto"/>
          </w:tcPr>
          <w:p w:rsidR="00384F76" w:rsidRDefault="0069188A">
            <w:pPr>
              <w:pStyle w:val="Compact"/>
            </w:pPr>
            <w:r>
              <w:rPr>
                <w:b/>
              </w:rPr>
              <w:t>M.1712</w:t>
            </w:r>
          </w:p>
        </w:tc>
        <w:tc>
          <w:tcPr>
            <w:tcW w:w="0" w:type="auto"/>
          </w:tcPr>
          <w:p w:rsidR="00384F76" w:rsidRDefault="0069188A">
            <w:pPr>
              <w:pStyle w:val="Compact"/>
            </w:pPr>
            <w:r>
              <w:t>cortisol</w:t>
            </w:r>
          </w:p>
        </w:tc>
        <w:tc>
          <w:tcPr>
            <w:tcW w:w="0" w:type="auto"/>
          </w:tcPr>
          <w:p w:rsidR="00384F76" w:rsidRDefault="0069188A">
            <w:pPr>
              <w:pStyle w:val="Compact"/>
            </w:pPr>
            <w:r>
              <w:t>0.0015</w:t>
            </w:r>
          </w:p>
        </w:tc>
      </w:tr>
      <w:tr w:rsidR="00384F76">
        <w:tc>
          <w:tcPr>
            <w:tcW w:w="0" w:type="auto"/>
          </w:tcPr>
          <w:p w:rsidR="00384F76" w:rsidRDefault="0069188A">
            <w:pPr>
              <w:pStyle w:val="Compact"/>
            </w:pPr>
            <w:r>
              <w:rPr>
                <w:b/>
              </w:rPr>
              <w:t>M.27710</w:t>
            </w:r>
          </w:p>
        </w:tc>
        <w:tc>
          <w:tcPr>
            <w:tcW w:w="0" w:type="auto"/>
          </w:tcPr>
          <w:p w:rsidR="00384F76" w:rsidRDefault="0069188A">
            <w:pPr>
              <w:pStyle w:val="Compact"/>
            </w:pPr>
            <w:r>
              <w:t>N-acetylglycine</w:t>
            </w:r>
          </w:p>
        </w:tc>
        <w:tc>
          <w:tcPr>
            <w:tcW w:w="0" w:type="auto"/>
          </w:tcPr>
          <w:p w:rsidR="00384F76" w:rsidRDefault="0069188A">
            <w:pPr>
              <w:pStyle w:val="Compact"/>
            </w:pPr>
            <w:r>
              <w:t>0.0018</w:t>
            </w:r>
          </w:p>
        </w:tc>
      </w:tr>
      <w:tr w:rsidR="00384F76">
        <w:tc>
          <w:tcPr>
            <w:tcW w:w="0" w:type="auto"/>
          </w:tcPr>
          <w:p w:rsidR="00384F76" w:rsidRDefault="0069188A">
            <w:pPr>
              <w:pStyle w:val="Compact"/>
            </w:pPr>
            <w:r>
              <w:rPr>
                <w:b/>
              </w:rPr>
              <w:t>M.47495</w:t>
            </w:r>
          </w:p>
        </w:tc>
        <w:tc>
          <w:tcPr>
            <w:tcW w:w="0" w:type="auto"/>
          </w:tcPr>
          <w:p w:rsidR="00384F76" w:rsidRDefault="0069188A">
            <w:pPr>
              <w:pStyle w:val="Compact"/>
            </w:pPr>
            <w:r>
              <w:t>X - 14427</w:t>
            </w:r>
          </w:p>
        </w:tc>
        <w:tc>
          <w:tcPr>
            <w:tcW w:w="0" w:type="auto"/>
          </w:tcPr>
          <w:p w:rsidR="00384F76" w:rsidRDefault="0069188A">
            <w:pPr>
              <w:pStyle w:val="Compact"/>
            </w:pPr>
            <w:r>
              <w:t>0.0018</w:t>
            </w:r>
          </w:p>
        </w:tc>
      </w:tr>
      <w:tr w:rsidR="00384F76">
        <w:tc>
          <w:tcPr>
            <w:tcW w:w="0" w:type="auto"/>
          </w:tcPr>
          <w:p w:rsidR="00384F76" w:rsidRDefault="0069188A">
            <w:pPr>
              <w:pStyle w:val="Compact"/>
            </w:pPr>
            <w:r>
              <w:rPr>
                <w:b/>
              </w:rPr>
              <w:t>M.46628</w:t>
            </w:r>
          </w:p>
        </w:tc>
        <w:tc>
          <w:tcPr>
            <w:tcW w:w="0" w:type="auto"/>
          </w:tcPr>
          <w:p w:rsidR="00384F76" w:rsidRDefault="0069188A">
            <w:pPr>
              <w:pStyle w:val="Compact"/>
            </w:pPr>
            <w:r>
              <w:t>X - 12472</w:t>
            </w:r>
          </w:p>
        </w:tc>
        <w:tc>
          <w:tcPr>
            <w:tcW w:w="0" w:type="auto"/>
          </w:tcPr>
          <w:p w:rsidR="00384F76" w:rsidRDefault="0069188A">
            <w:pPr>
              <w:pStyle w:val="Compact"/>
            </w:pPr>
            <w:r>
              <w:t>0.0018</w:t>
            </w:r>
          </w:p>
        </w:tc>
      </w:tr>
      <w:tr w:rsidR="00384F76">
        <w:tc>
          <w:tcPr>
            <w:tcW w:w="0" w:type="auto"/>
          </w:tcPr>
          <w:p w:rsidR="00384F76" w:rsidRDefault="0069188A">
            <w:pPr>
              <w:pStyle w:val="Compact"/>
            </w:pPr>
            <w:r>
              <w:rPr>
                <w:b/>
              </w:rPr>
              <w:t>M.46906</w:t>
            </w:r>
          </w:p>
        </w:tc>
        <w:tc>
          <w:tcPr>
            <w:tcW w:w="0" w:type="auto"/>
          </w:tcPr>
          <w:p w:rsidR="00384F76" w:rsidRDefault="0069188A">
            <w:pPr>
              <w:pStyle w:val="Compact"/>
            </w:pPr>
            <w:r>
              <w:t>X - 21737</w:t>
            </w:r>
          </w:p>
        </w:tc>
        <w:tc>
          <w:tcPr>
            <w:tcW w:w="0" w:type="auto"/>
          </w:tcPr>
          <w:p w:rsidR="00384F76" w:rsidRDefault="0069188A">
            <w:pPr>
              <w:pStyle w:val="Compact"/>
            </w:pPr>
            <w:r>
              <w:t>0.0018</w:t>
            </w:r>
          </w:p>
        </w:tc>
      </w:tr>
      <w:tr w:rsidR="00384F76">
        <w:tc>
          <w:tcPr>
            <w:tcW w:w="0" w:type="auto"/>
          </w:tcPr>
          <w:p w:rsidR="00384F76" w:rsidRDefault="0069188A">
            <w:pPr>
              <w:pStyle w:val="Compact"/>
            </w:pPr>
            <w:r>
              <w:rPr>
                <w:b/>
              </w:rPr>
              <w:t>M.43258</w:t>
            </w:r>
          </w:p>
        </w:tc>
        <w:tc>
          <w:tcPr>
            <w:tcW w:w="0" w:type="auto"/>
          </w:tcPr>
          <w:p w:rsidR="00384F76" w:rsidRDefault="0069188A">
            <w:pPr>
              <w:pStyle w:val="Compact"/>
            </w:pPr>
            <w:r>
              <w:t>acisoga</w:t>
            </w:r>
          </w:p>
        </w:tc>
        <w:tc>
          <w:tcPr>
            <w:tcW w:w="0" w:type="auto"/>
          </w:tcPr>
          <w:p w:rsidR="00384F76" w:rsidRDefault="0069188A">
            <w:pPr>
              <w:pStyle w:val="Compact"/>
            </w:pPr>
            <w:r>
              <w:t>0.0022</w:t>
            </w:r>
          </w:p>
        </w:tc>
      </w:tr>
      <w:tr w:rsidR="00384F76">
        <w:tc>
          <w:tcPr>
            <w:tcW w:w="0" w:type="auto"/>
          </w:tcPr>
          <w:p w:rsidR="00384F76" w:rsidRDefault="0069188A">
            <w:pPr>
              <w:pStyle w:val="Compact"/>
            </w:pPr>
            <w:r>
              <w:rPr>
                <w:b/>
              </w:rPr>
              <w:t>M.584</w:t>
            </w:r>
          </w:p>
        </w:tc>
        <w:tc>
          <w:tcPr>
            <w:tcW w:w="0" w:type="auto"/>
          </w:tcPr>
          <w:p w:rsidR="00384F76" w:rsidRDefault="0069188A">
            <w:pPr>
              <w:pStyle w:val="Compact"/>
            </w:pPr>
            <w:r>
              <w:t>mannose</w:t>
            </w:r>
          </w:p>
        </w:tc>
        <w:tc>
          <w:tcPr>
            <w:tcW w:w="0" w:type="auto"/>
          </w:tcPr>
          <w:p w:rsidR="00384F76" w:rsidRDefault="0069188A">
            <w:pPr>
              <w:pStyle w:val="Compact"/>
            </w:pPr>
            <w:r>
              <w:t>0.0022</w:t>
            </w:r>
          </w:p>
        </w:tc>
      </w:tr>
      <w:tr w:rsidR="00384F76">
        <w:tc>
          <w:tcPr>
            <w:tcW w:w="0" w:type="auto"/>
          </w:tcPr>
          <w:p w:rsidR="00384F76" w:rsidRDefault="0069188A">
            <w:pPr>
              <w:pStyle w:val="Compact"/>
            </w:pPr>
            <w:r>
              <w:rPr>
                <w:b/>
              </w:rPr>
              <w:t>M.553</w:t>
            </w:r>
          </w:p>
        </w:tc>
        <w:tc>
          <w:tcPr>
            <w:tcW w:w="0" w:type="auto"/>
          </w:tcPr>
          <w:p w:rsidR="00384F76" w:rsidRDefault="0069188A">
            <w:pPr>
              <w:pStyle w:val="Compact"/>
            </w:pPr>
            <w:r>
              <w:t>cotinine</w:t>
            </w:r>
          </w:p>
        </w:tc>
        <w:tc>
          <w:tcPr>
            <w:tcW w:w="0" w:type="auto"/>
          </w:tcPr>
          <w:p w:rsidR="00384F76" w:rsidRDefault="0069188A">
            <w:pPr>
              <w:pStyle w:val="Compact"/>
            </w:pPr>
            <w:r>
              <w:t>0.0022</w:t>
            </w:r>
          </w:p>
        </w:tc>
      </w:tr>
      <w:tr w:rsidR="00384F76">
        <w:tc>
          <w:tcPr>
            <w:tcW w:w="0" w:type="auto"/>
          </w:tcPr>
          <w:p w:rsidR="00384F76" w:rsidRDefault="0069188A">
            <w:pPr>
              <w:pStyle w:val="Compact"/>
            </w:pPr>
            <w:r>
              <w:rPr>
                <w:b/>
              </w:rPr>
              <w:t>M.46608</w:t>
            </w:r>
          </w:p>
        </w:tc>
        <w:tc>
          <w:tcPr>
            <w:tcW w:w="0" w:type="auto"/>
          </w:tcPr>
          <w:p w:rsidR="00384F76" w:rsidRDefault="0069188A">
            <w:pPr>
              <w:pStyle w:val="Compact"/>
            </w:pPr>
            <w:r>
              <w:t>X - 11880</w:t>
            </w:r>
          </w:p>
        </w:tc>
        <w:tc>
          <w:tcPr>
            <w:tcW w:w="0" w:type="auto"/>
          </w:tcPr>
          <w:p w:rsidR="00384F76" w:rsidRDefault="0069188A">
            <w:pPr>
              <w:pStyle w:val="Compact"/>
            </w:pPr>
            <w:r>
              <w:t>0.0024</w:t>
            </w:r>
          </w:p>
        </w:tc>
      </w:tr>
      <w:tr w:rsidR="00384F76">
        <w:tc>
          <w:tcPr>
            <w:tcW w:w="0" w:type="auto"/>
          </w:tcPr>
          <w:p w:rsidR="00384F76" w:rsidRDefault="0069188A">
            <w:pPr>
              <w:pStyle w:val="Compact"/>
            </w:pPr>
            <w:r>
              <w:rPr>
                <w:b/>
              </w:rPr>
              <w:t>M.46362</w:t>
            </w:r>
          </w:p>
        </w:tc>
        <w:tc>
          <w:tcPr>
            <w:tcW w:w="0" w:type="auto"/>
          </w:tcPr>
          <w:p w:rsidR="00384F76" w:rsidRDefault="0069188A">
            <w:pPr>
              <w:pStyle w:val="Compact"/>
            </w:pPr>
            <w:r>
              <w:t>X - 21318</w:t>
            </w:r>
          </w:p>
        </w:tc>
        <w:tc>
          <w:tcPr>
            <w:tcW w:w="0" w:type="auto"/>
          </w:tcPr>
          <w:p w:rsidR="00384F76" w:rsidRDefault="0069188A">
            <w:pPr>
              <w:pStyle w:val="Compact"/>
            </w:pPr>
            <w:r>
              <w:t>0.0026</w:t>
            </w:r>
          </w:p>
        </w:tc>
      </w:tr>
      <w:tr w:rsidR="00384F76">
        <w:tc>
          <w:tcPr>
            <w:tcW w:w="0" w:type="auto"/>
          </w:tcPr>
          <w:p w:rsidR="00384F76" w:rsidRDefault="0069188A">
            <w:pPr>
              <w:pStyle w:val="Compact"/>
            </w:pPr>
            <w:r>
              <w:rPr>
                <w:b/>
              </w:rPr>
              <w:t>M.44876</w:t>
            </w:r>
          </w:p>
        </w:tc>
        <w:tc>
          <w:tcPr>
            <w:tcW w:w="0" w:type="auto"/>
          </w:tcPr>
          <w:p w:rsidR="00384F76" w:rsidRDefault="0069188A">
            <w:pPr>
              <w:pStyle w:val="Compact"/>
            </w:pPr>
            <w:r>
              <w:t>gamma-CEHC</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M.47718</w:t>
            </w:r>
          </w:p>
        </w:tc>
        <w:tc>
          <w:tcPr>
            <w:tcW w:w="0" w:type="auto"/>
          </w:tcPr>
          <w:p w:rsidR="00384F76" w:rsidRDefault="0069188A">
            <w:pPr>
              <w:pStyle w:val="Compact"/>
            </w:pPr>
            <w:r>
              <w:t>X - 12688</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M.46515</w:t>
            </w:r>
          </w:p>
        </w:tc>
        <w:tc>
          <w:tcPr>
            <w:tcW w:w="0" w:type="auto"/>
          </w:tcPr>
          <w:p w:rsidR="00384F76" w:rsidRDefault="0069188A">
            <w:pPr>
              <w:pStyle w:val="Compact"/>
            </w:pPr>
            <w:r>
              <w:t>X - 21470</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M.38661</w:t>
            </w:r>
          </w:p>
        </w:tc>
        <w:tc>
          <w:tcPr>
            <w:tcW w:w="0" w:type="auto"/>
          </w:tcPr>
          <w:p w:rsidR="00384F76" w:rsidRDefault="0069188A">
            <w:pPr>
              <w:pStyle w:val="Compact"/>
            </w:pPr>
            <w:r>
              <w:t>hydroxycotinine</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M.32379</w:t>
            </w:r>
          </w:p>
        </w:tc>
        <w:tc>
          <w:tcPr>
            <w:tcW w:w="0" w:type="auto"/>
          </w:tcPr>
          <w:p w:rsidR="00384F76" w:rsidRDefault="0069188A">
            <w:pPr>
              <w:pStyle w:val="Compact"/>
            </w:pPr>
            <w:r>
              <w:t>scyllo-inositol</w:t>
            </w:r>
          </w:p>
        </w:tc>
        <w:tc>
          <w:tcPr>
            <w:tcW w:w="0" w:type="auto"/>
          </w:tcPr>
          <w:p w:rsidR="00384F76" w:rsidRDefault="0069188A">
            <w:pPr>
              <w:pStyle w:val="Compact"/>
            </w:pPr>
            <w:r>
              <w:t>0.003</w:t>
            </w:r>
          </w:p>
        </w:tc>
      </w:tr>
      <w:tr w:rsidR="00384F76">
        <w:tc>
          <w:tcPr>
            <w:tcW w:w="0" w:type="auto"/>
          </w:tcPr>
          <w:p w:rsidR="00384F76" w:rsidRDefault="0069188A">
            <w:pPr>
              <w:pStyle w:val="Compact"/>
            </w:pPr>
            <w:r>
              <w:rPr>
                <w:b/>
              </w:rPr>
              <w:t>M.43488</w:t>
            </w:r>
          </w:p>
        </w:tc>
        <w:tc>
          <w:tcPr>
            <w:tcW w:w="0" w:type="auto"/>
          </w:tcPr>
          <w:p w:rsidR="00384F76" w:rsidRDefault="0069188A">
            <w:pPr>
              <w:pStyle w:val="Compact"/>
            </w:pPr>
            <w:r>
              <w:t>N-acetylcarnosine</w:t>
            </w:r>
          </w:p>
        </w:tc>
        <w:tc>
          <w:tcPr>
            <w:tcW w:w="0" w:type="auto"/>
          </w:tcPr>
          <w:p w:rsidR="00384F76" w:rsidRDefault="0069188A">
            <w:pPr>
              <w:pStyle w:val="Compact"/>
            </w:pPr>
            <w:r>
              <w:t>0.0053</w:t>
            </w:r>
          </w:p>
        </w:tc>
      </w:tr>
      <w:tr w:rsidR="00384F76">
        <w:tc>
          <w:tcPr>
            <w:tcW w:w="0" w:type="auto"/>
          </w:tcPr>
          <w:p w:rsidR="00384F76" w:rsidRDefault="0069188A">
            <w:pPr>
              <w:pStyle w:val="Compact"/>
            </w:pPr>
            <w:r>
              <w:rPr>
                <w:b/>
              </w:rPr>
              <w:t>M.37202</w:t>
            </w:r>
          </w:p>
        </w:tc>
        <w:tc>
          <w:tcPr>
            <w:tcW w:w="0" w:type="auto"/>
          </w:tcPr>
          <w:p w:rsidR="00384F76" w:rsidRPr="0059267C" w:rsidRDefault="0069188A">
            <w:pPr>
              <w:pStyle w:val="Compact"/>
              <w:rPr>
                <w:lang w:val="de-DE"/>
              </w:rPr>
            </w:pPr>
            <w:r w:rsidRPr="0059267C">
              <w:rPr>
                <w:lang w:val="de-DE"/>
              </w:rPr>
              <w:t>4-androsten-3beta,17beta-diol disulfate (1)</w:t>
            </w:r>
          </w:p>
        </w:tc>
        <w:tc>
          <w:tcPr>
            <w:tcW w:w="0" w:type="auto"/>
          </w:tcPr>
          <w:p w:rsidR="00384F76" w:rsidRDefault="0069188A">
            <w:pPr>
              <w:pStyle w:val="Compact"/>
            </w:pPr>
            <w:r>
              <w:t>0.0055</w:t>
            </w:r>
          </w:p>
        </w:tc>
      </w:tr>
      <w:tr w:rsidR="00384F76">
        <w:tc>
          <w:tcPr>
            <w:tcW w:w="0" w:type="auto"/>
          </w:tcPr>
          <w:p w:rsidR="00384F76" w:rsidRDefault="0069188A">
            <w:pPr>
              <w:pStyle w:val="Compact"/>
            </w:pPr>
            <w:r>
              <w:rPr>
                <w:b/>
              </w:rPr>
              <w:t>M.46681</w:t>
            </w:r>
          </w:p>
        </w:tc>
        <w:tc>
          <w:tcPr>
            <w:tcW w:w="0" w:type="auto"/>
          </w:tcPr>
          <w:p w:rsidR="00384F76" w:rsidRDefault="0069188A">
            <w:pPr>
              <w:pStyle w:val="Compact"/>
            </w:pPr>
            <w:r>
              <w:t>X - 16935</w:t>
            </w:r>
          </w:p>
        </w:tc>
        <w:tc>
          <w:tcPr>
            <w:tcW w:w="0" w:type="auto"/>
          </w:tcPr>
          <w:p w:rsidR="00384F76" w:rsidRDefault="0069188A">
            <w:pPr>
              <w:pStyle w:val="Compact"/>
            </w:pPr>
            <w:r>
              <w:t>0.0055</w:t>
            </w:r>
          </w:p>
        </w:tc>
      </w:tr>
      <w:tr w:rsidR="00384F76">
        <w:tc>
          <w:tcPr>
            <w:tcW w:w="0" w:type="auto"/>
          </w:tcPr>
          <w:p w:rsidR="00384F76" w:rsidRDefault="0069188A">
            <w:pPr>
              <w:pStyle w:val="Compact"/>
            </w:pPr>
            <w:r>
              <w:rPr>
                <w:b/>
              </w:rPr>
              <w:t>M.47698</w:t>
            </w:r>
          </w:p>
        </w:tc>
        <w:tc>
          <w:tcPr>
            <w:tcW w:w="0" w:type="auto"/>
          </w:tcPr>
          <w:p w:rsidR="00384F76" w:rsidRDefault="0069188A">
            <w:pPr>
              <w:pStyle w:val="Compact"/>
            </w:pPr>
            <w:r>
              <w:t>X - 12122</w:t>
            </w:r>
          </w:p>
        </w:tc>
        <w:tc>
          <w:tcPr>
            <w:tcW w:w="0" w:type="auto"/>
          </w:tcPr>
          <w:p w:rsidR="00384F76" w:rsidRDefault="0069188A">
            <w:pPr>
              <w:pStyle w:val="Compact"/>
            </w:pPr>
            <w:r>
              <w:t>0.007</w:t>
            </w:r>
          </w:p>
        </w:tc>
      </w:tr>
      <w:tr w:rsidR="00384F76">
        <w:tc>
          <w:tcPr>
            <w:tcW w:w="0" w:type="auto"/>
          </w:tcPr>
          <w:p w:rsidR="00384F76" w:rsidRDefault="0069188A">
            <w:pPr>
              <w:pStyle w:val="Compact"/>
            </w:pPr>
            <w:r>
              <w:rPr>
                <w:b/>
              </w:rPr>
              <w:t>M.33950</w:t>
            </w:r>
          </w:p>
        </w:tc>
        <w:tc>
          <w:tcPr>
            <w:tcW w:w="0" w:type="auto"/>
          </w:tcPr>
          <w:p w:rsidR="00384F76" w:rsidRDefault="0069188A">
            <w:pPr>
              <w:pStyle w:val="Compact"/>
            </w:pPr>
            <w:r>
              <w:t>N-acetylphenylalanine</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M.46612</w:t>
            </w:r>
          </w:p>
        </w:tc>
        <w:tc>
          <w:tcPr>
            <w:tcW w:w="0" w:type="auto"/>
          </w:tcPr>
          <w:p w:rsidR="00384F76" w:rsidRDefault="0069188A">
            <w:pPr>
              <w:pStyle w:val="Compact"/>
            </w:pPr>
            <w:r>
              <w:t>X - 12206</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M.46626</w:t>
            </w:r>
          </w:p>
        </w:tc>
        <w:tc>
          <w:tcPr>
            <w:tcW w:w="0" w:type="auto"/>
          </w:tcPr>
          <w:p w:rsidR="00384F76" w:rsidRDefault="0069188A">
            <w:pPr>
              <w:pStyle w:val="Compact"/>
            </w:pPr>
            <w:r>
              <w:t>X - 12739</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M.27738</w:t>
            </w:r>
          </w:p>
        </w:tc>
        <w:tc>
          <w:tcPr>
            <w:tcW w:w="0" w:type="auto"/>
          </w:tcPr>
          <w:p w:rsidR="00384F76" w:rsidRDefault="0069188A">
            <w:pPr>
              <w:pStyle w:val="Compact"/>
            </w:pPr>
            <w:r>
              <w:t>threonate</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M.47817</w:t>
            </w:r>
          </w:p>
        </w:tc>
        <w:tc>
          <w:tcPr>
            <w:tcW w:w="0" w:type="auto"/>
          </w:tcPr>
          <w:p w:rsidR="00384F76" w:rsidRDefault="0069188A">
            <w:pPr>
              <w:pStyle w:val="Compact"/>
            </w:pPr>
            <w:r>
              <w:t>X - 17327</w:t>
            </w:r>
          </w:p>
        </w:tc>
        <w:tc>
          <w:tcPr>
            <w:tcW w:w="0" w:type="auto"/>
          </w:tcPr>
          <w:p w:rsidR="00384F76" w:rsidRDefault="0069188A">
            <w:pPr>
              <w:pStyle w:val="Compact"/>
            </w:pPr>
            <w:r>
              <w:t>0.012</w:t>
            </w:r>
          </w:p>
        </w:tc>
      </w:tr>
      <w:tr w:rsidR="00384F76">
        <w:tc>
          <w:tcPr>
            <w:tcW w:w="0" w:type="auto"/>
          </w:tcPr>
          <w:p w:rsidR="00384F76" w:rsidRDefault="0069188A">
            <w:pPr>
              <w:pStyle w:val="Compact"/>
            </w:pPr>
            <w:r>
              <w:rPr>
                <w:b/>
              </w:rPr>
              <w:t>M.47715</w:t>
            </w:r>
          </w:p>
        </w:tc>
        <w:tc>
          <w:tcPr>
            <w:tcW w:w="0" w:type="auto"/>
          </w:tcPr>
          <w:p w:rsidR="00384F76" w:rsidRDefault="0069188A">
            <w:pPr>
              <w:pStyle w:val="Compact"/>
            </w:pPr>
            <w:r>
              <w:t>X - 12681</w:t>
            </w:r>
          </w:p>
        </w:tc>
        <w:tc>
          <w:tcPr>
            <w:tcW w:w="0" w:type="auto"/>
          </w:tcPr>
          <w:p w:rsidR="00384F76" w:rsidRDefault="0069188A">
            <w:pPr>
              <w:pStyle w:val="Compact"/>
            </w:pPr>
            <w:r>
              <w:t>0.013</w:t>
            </w:r>
          </w:p>
        </w:tc>
      </w:tr>
      <w:tr w:rsidR="00384F76">
        <w:tc>
          <w:tcPr>
            <w:tcW w:w="0" w:type="auto"/>
          </w:tcPr>
          <w:p w:rsidR="00384F76" w:rsidRDefault="0069188A">
            <w:pPr>
              <w:pStyle w:val="Compact"/>
            </w:pPr>
            <w:r>
              <w:rPr>
                <w:b/>
              </w:rPr>
              <w:lastRenderedPageBreak/>
              <w:t>M.46390</w:t>
            </w:r>
          </w:p>
        </w:tc>
        <w:tc>
          <w:tcPr>
            <w:tcW w:w="0" w:type="auto"/>
          </w:tcPr>
          <w:p w:rsidR="00384F76" w:rsidRDefault="0069188A">
            <w:pPr>
              <w:pStyle w:val="Compact"/>
            </w:pPr>
            <w:r>
              <w:t>X - 11308</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M.47696</w:t>
            </w:r>
          </w:p>
        </w:tc>
        <w:tc>
          <w:tcPr>
            <w:tcW w:w="0" w:type="auto"/>
          </w:tcPr>
          <w:p w:rsidR="00384F76" w:rsidRDefault="0069188A">
            <w:pPr>
              <w:pStyle w:val="Compact"/>
            </w:pPr>
            <w:r>
              <w:t>X - 12119</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M.33954</w:t>
            </w:r>
          </w:p>
        </w:tc>
        <w:tc>
          <w:tcPr>
            <w:tcW w:w="0" w:type="auto"/>
          </w:tcPr>
          <w:p w:rsidR="00384F76" w:rsidRDefault="0069188A">
            <w:pPr>
              <w:pStyle w:val="Compact"/>
            </w:pPr>
            <w:r>
              <w:t>glycylphenylalanine</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M.46634</w:t>
            </w:r>
          </w:p>
        </w:tc>
        <w:tc>
          <w:tcPr>
            <w:tcW w:w="0" w:type="auto"/>
          </w:tcPr>
          <w:p w:rsidR="00384F76" w:rsidRDefault="0069188A">
            <w:pPr>
              <w:pStyle w:val="Compact"/>
            </w:pPr>
            <w:r>
              <w:t>X - 12846</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M.46624</w:t>
            </w:r>
          </w:p>
        </w:tc>
        <w:tc>
          <w:tcPr>
            <w:tcW w:w="0" w:type="auto"/>
          </w:tcPr>
          <w:p w:rsidR="00384F76" w:rsidRDefault="0069188A">
            <w:pPr>
              <w:pStyle w:val="Compact"/>
            </w:pPr>
            <w:r>
              <w:t>X - 12798</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M.46366</w:t>
            </w:r>
          </w:p>
        </w:tc>
        <w:tc>
          <w:tcPr>
            <w:tcW w:w="0" w:type="auto"/>
          </w:tcPr>
          <w:p w:rsidR="00384F76" w:rsidRDefault="0069188A">
            <w:pPr>
              <w:pStyle w:val="Compact"/>
            </w:pPr>
            <w:r>
              <w:t>X - 18249</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M.44552</w:t>
            </w:r>
          </w:p>
        </w:tc>
        <w:tc>
          <w:tcPr>
            <w:tcW w:w="0" w:type="auto"/>
          </w:tcPr>
          <w:p w:rsidR="00384F76" w:rsidRDefault="0069188A">
            <w:pPr>
              <w:pStyle w:val="Compact"/>
            </w:pPr>
            <w:r>
              <w:t>S-(3-hydroxypropyl)mercapturic acid (HPMA)</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M.32562</w:t>
            </w:r>
          </w:p>
        </w:tc>
        <w:tc>
          <w:tcPr>
            <w:tcW w:w="0" w:type="auto"/>
          </w:tcPr>
          <w:p w:rsidR="00384F76" w:rsidRDefault="0069188A">
            <w:pPr>
              <w:pStyle w:val="Compact"/>
            </w:pPr>
            <w:r>
              <w:t>pregnen-diol disulfate*</w:t>
            </w:r>
          </w:p>
        </w:tc>
        <w:tc>
          <w:tcPr>
            <w:tcW w:w="0" w:type="auto"/>
          </w:tcPr>
          <w:p w:rsidR="00384F76" w:rsidRDefault="0069188A">
            <w:pPr>
              <w:pStyle w:val="Compact"/>
            </w:pPr>
            <w:r>
              <w:t>0.022</w:t>
            </w:r>
          </w:p>
        </w:tc>
      </w:tr>
      <w:tr w:rsidR="00384F76">
        <w:tc>
          <w:tcPr>
            <w:tcW w:w="0" w:type="auto"/>
          </w:tcPr>
          <w:p w:rsidR="00384F76" w:rsidRDefault="0069188A">
            <w:pPr>
              <w:pStyle w:val="Compact"/>
            </w:pPr>
            <w:r>
              <w:rPr>
                <w:b/>
              </w:rPr>
              <w:t>M.33963</w:t>
            </w:r>
          </w:p>
        </w:tc>
        <w:tc>
          <w:tcPr>
            <w:tcW w:w="0" w:type="auto"/>
          </w:tcPr>
          <w:p w:rsidR="00384F76" w:rsidRDefault="0069188A">
            <w:pPr>
              <w:pStyle w:val="Compact"/>
            </w:pPr>
            <w:r>
              <w:t>acetoacetate</w:t>
            </w:r>
          </w:p>
        </w:tc>
        <w:tc>
          <w:tcPr>
            <w:tcW w:w="0" w:type="auto"/>
          </w:tcPr>
          <w:p w:rsidR="00384F76" w:rsidRDefault="0069188A">
            <w:pPr>
              <w:pStyle w:val="Compact"/>
            </w:pPr>
            <w:r>
              <w:t>0.028</w:t>
            </w:r>
          </w:p>
        </w:tc>
      </w:tr>
      <w:tr w:rsidR="00384F76">
        <w:tc>
          <w:tcPr>
            <w:tcW w:w="0" w:type="auto"/>
          </w:tcPr>
          <w:p w:rsidR="00384F76" w:rsidRDefault="0069188A">
            <w:pPr>
              <w:pStyle w:val="Compact"/>
            </w:pPr>
            <w:r>
              <w:rPr>
                <w:b/>
              </w:rPr>
              <w:t>M.37506</w:t>
            </w:r>
          </w:p>
        </w:tc>
        <w:tc>
          <w:tcPr>
            <w:tcW w:w="0" w:type="auto"/>
          </w:tcPr>
          <w:p w:rsidR="00384F76" w:rsidRDefault="0069188A">
            <w:pPr>
              <w:pStyle w:val="Compact"/>
            </w:pPr>
            <w:r>
              <w:t>palmitoyl sphingomyelin</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t>M.46294</w:t>
            </w:r>
          </w:p>
        </w:tc>
        <w:tc>
          <w:tcPr>
            <w:tcW w:w="0" w:type="auto"/>
          </w:tcPr>
          <w:p w:rsidR="00384F76" w:rsidRDefault="0069188A">
            <w:pPr>
              <w:pStyle w:val="Compact"/>
            </w:pPr>
            <w:r>
              <w:t>X - 21285</w:t>
            </w:r>
          </w:p>
        </w:tc>
        <w:tc>
          <w:tcPr>
            <w:tcW w:w="0" w:type="auto"/>
          </w:tcPr>
          <w:p w:rsidR="00384F76" w:rsidRDefault="0069188A">
            <w:pPr>
              <w:pStyle w:val="Compact"/>
            </w:pPr>
            <w:r>
              <w:t>0.032</w:t>
            </w:r>
          </w:p>
        </w:tc>
      </w:tr>
      <w:tr w:rsidR="00384F76">
        <w:tc>
          <w:tcPr>
            <w:tcW w:w="0" w:type="auto"/>
          </w:tcPr>
          <w:p w:rsidR="00384F76" w:rsidRDefault="0069188A">
            <w:pPr>
              <w:pStyle w:val="Compact"/>
            </w:pPr>
            <w:r>
              <w:rPr>
                <w:b/>
              </w:rPr>
              <w:t>M.31453</w:t>
            </w:r>
          </w:p>
        </w:tc>
        <w:tc>
          <w:tcPr>
            <w:tcW w:w="0" w:type="auto"/>
          </w:tcPr>
          <w:p w:rsidR="00384F76" w:rsidRDefault="0069188A">
            <w:pPr>
              <w:pStyle w:val="Compact"/>
            </w:pPr>
            <w:r>
              <w:t>cysteine</w:t>
            </w:r>
          </w:p>
        </w:tc>
        <w:tc>
          <w:tcPr>
            <w:tcW w:w="0" w:type="auto"/>
          </w:tcPr>
          <w:p w:rsidR="00384F76" w:rsidRDefault="0069188A">
            <w:pPr>
              <w:pStyle w:val="Compact"/>
            </w:pPr>
            <w:r>
              <w:t>0.033</w:t>
            </w:r>
          </w:p>
        </w:tc>
      </w:tr>
      <w:tr w:rsidR="00384F76">
        <w:tc>
          <w:tcPr>
            <w:tcW w:w="0" w:type="auto"/>
          </w:tcPr>
          <w:p w:rsidR="00384F76" w:rsidRDefault="0069188A">
            <w:pPr>
              <w:pStyle w:val="Compact"/>
            </w:pPr>
            <w:r>
              <w:rPr>
                <w:b/>
              </w:rPr>
              <w:t>M.47845</w:t>
            </w:r>
          </w:p>
        </w:tc>
        <w:tc>
          <w:tcPr>
            <w:tcW w:w="0" w:type="auto"/>
          </w:tcPr>
          <w:p w:rsidR="00384F76" w:rsidRDefault="0069188A">
            <w:pPr>
              <w:pStyle w:val="Compact"/>
            </w:pPr>
            <w:r>
              <w:t>X - 20674</w:t>
            </w:r>
          </w:p>
        </w:tc>
        <w:tc>
          <w:tcPr>
            <w:tcW w:w="0" w:type="auto"/>
          </w:tcPr>
          <w:p w:rsidR="00384F76" w:rsidRDefault="0069188A">
            <w:pPr>
              <w:pStyle w:val="Compact"/>
            </w:pPr>
            <w:r>
              <w:t>0.033</w:t>
            </w:r>
          </w:p>
        </w:tc>
      </w:tr>
      <w:tr w:rsidR="00384F76">
        <w:tc>
          <w:tcPr>
            <w:tcW w:w="0" w:type="auto"/>
          </w:tcPr>
          <w:p w:rsidR="00384F76" w:rsidRDefault="0069188A">
            <w:pPr>
              <w:pStyle w:val="Compact"/>
            </w:pPr>
            <w:r>
              <w:rPr>
                <w:b/>
              </w:rPr>
              <w:t>M.47709</w:t>
            </w:r>
          </w:p>
        </w:tc>
        <w:tc>
          <w:tcPr>
            <w:tcW w:w="0" w:type="auto"/>
          </w:tcPr>
          <w:p w:rsidR="00384F76" w:rsidRDefault="0069188A">
            <w:pPr>
              <w:pStyle w:val="Compact"/>
            </w:pPr>
            <w:r>
              <w:t>X - 12339</w:t>
            </w:r>
          </w:p>
        </w:tc>
        <w:tc>
          <w:tcPr>
            <w:tcW w:w="0" w:type="auto"/>
          </w:tcPr>
          <w:p w:rsidR="00384F76" w:rsidRDefault="0069188A">
            <w:pPr>
              <w:pStyle w:val="Compact"/>
            </w:pPr>
            <w:r>
              <w:t>0.033</w:t>
            </w:r>
          </w:p>
        </w:tc>
      </w:tr>
      <w:tr w:rsidR="00384F76">
        <w:tc>
          <w:tcPr>
            <w:tcW w:w="0" w:type="auto"/>
          </w:tcPr>
          <w:p w:rsidR="00384F76" w:rsidRDefault="0069188A">
            <w:pPr>
              <w:pStyle w:val="Compact"/>
            </w:pPr>
            <w:r>
              <w:rPr>
                <w:b/>
              </w:rPr>
              <w:t>M.41374</w:t>
            </w:r>
          </w:p>
        </w:tc>
        <w:tc>
          <w:tcPr>
            <w:tcW w:w="0" w:type="auto"/>
          </w:tcPr>
          <w:p w:rsidR="00384F76" w:rsidRDefault="0069188A">
            <w:pPr>
              <w:pStyle w:val="Compact"/>
            </w:pPr>
            <w:r>
              <w:t>phenylalanylalanine</w:t>
            </w:r>
          </w:p>
        </w:tc>
        <w:tc>
          <w:tcPr>
            <w:tcW w:w="0" w:type="auto"/>
          </w:tcPr>
          <w:p w:rsidR="00384F76" w:rsidRDefault="0069188A">
            <w:pPr>
              <w:pStyle w:val="Compact"/>
            </w:pPr>
            <w:r>
              <w:t>0.034</w:t>
            </w:r>
          </w:p>
        </w:tc>
      </w:tr>
      <w:tr w:rsidR="00384F76">
        <w:tc>
          <w:tcPr>
            <w:tcW w:w="0" w:type="auto"/>
          </w:tcPr>
          <w:p w:rsidR="00384F76" w:rsidRDefault="0069188A">
            <w:pPr>
              <w:pStyle w:val="Compact"/>
            </w:pPr>
            <w:r>
              <w:rPr>
                <w:b/>
              </w:rPr>
              <w:t>M.32786</w:t>
            </w:r>
          </w:p>
        </w:tc>
        <w:tc>
          <w:tcPr>
            <w:tcW w:w="0" w:type="auto"/>
          </w:tcPr>
          <w:p w:rsidR="00384F76" w:rsidRDefault="0069188A">
            <w:pPr>
              <w:pStyle w:val="Compact"/>
            </w:pPr>
            <w:r>
              <w:t>X - 11469</w:t>
            </w:r>
          </w:p>
        </w:tc>
        <w:tc>
          <w:tcPr>
            <w:tcW w:w="0" w:type="auto"/>
          </w:tcPr>
          <w:p w:rsidR="00384F76" w:rsidRDefault="0069188A">
            <w:pPr>
              <w:pStyle w:val="Compact"/>
            </w:pPr>
            <w:r>
              <w:t>0.035</w:t>
            </w:r>
          </w:p>
        </w:tc>
      </w:tr>
      <w:tr w:rsidR="00384F76">
        <w:tc>
          <w:tcPr>
            <w:tcW w:w="0" w:type="auto"/>
          </w:tcPr>
          <w:p w:rsidR="00384F76" w:rsidRDefault="0069188A">
            <w:pPr>
              <w:pStyle w:val="Compact"/>
            </w:pPr>
            <w:r>
              <w:rPr>
                <w:b/>
              </w:rPr>
              <w:t>M.37190</w:t>
            </w:r>
          </w:p>
        </w:tc>
        <w:tc>
          <w:tcPr>
            <w:tcW w:w="0" w:type="auto"/>
          </w:tcPr>
          <w:p w:rsidR="00384F76" w:rsidRDefault="0069188A">
            <w:pPr>
              <w:pStyle w:val="Compact"/>
            </w:pPr>
            <w:r>
              <w:t>5alpha-androstan-3beta,17beta-diol disulfate</w:t>
            </w:r>
          </w:p>
        </w:tc>
        <w:tc>
          <w:tcPr>
            <w:tcW w:w="0" w:type="auto"/>
          </w:tcPr>
          <w:p w:rsidR="00384F76" w:rsidRDefault="0069188A">
            <w:pPr>
              <w:pStyle w:val="Compact"/>
            </w:pPr>
            <w:r>
              <w:t>0.036</w:t>
            </w:r>
          </w:p>
        </w:tc>
      </w:tr>
      <w:tr w:rsidR="00384F76">
        <w:tc>
          <w:tcPr>
            <w:tcW w:w="0" w:type="auto"/>
          </w:tcPr>
          <w:p w:rsidR="00384F76" w:rsidRDefault="0069188A">
            <w:pPr>
              <w:pStyle w:val="Compact"/>
            </w:pPr>
            <w:r>
              <w:rPr>
                <w:b/>
              </w:rPr>
              <w:t>M.36103</w:t>
            </w:r>
          </w:p>
        </w:tc>
        <w:tc>
          <w:tcPr>
            <w:tcW w:w="0" w:type="auto"/>
          </w:tcPr>
          <w:p w:rsidR="00384F76" w:rsidRDefault="0069188A">
            <w:pPr>
              <w:pStyle w:val="Compact"/>
            </w:pPr>
            <w:r>
              <w:t>p-cresol sulfate</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M.46751</w:t>
            </w:r>
          </w:p>
        </w:tc>
        <w:tc>
          <w:tcPr>
            <w:tcW w:w="0" w:type="auto"/>
          </w:tcPr>
          <w:p w:rsidR="00384F76" w:rsidRDefault="0069188A">
            <w:pPr>
              <w:pStyle w:val="Compact"/>
            </w:pPr>
            <w:r>
              <w:t>X - 12855</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M.46497</w:t>
            </w:r>
          </w:p>
        </w:tc>
        <w:tc>
          <w:tcPr>
            <w:tcW w:w="0" w:type="auto"/>
          </w:tcPr>
          <w:p w:rsidR="00384F76" w:rsidRDefault="0069188A">
            <w:pPr>
              <w:pStyle w:val="Compact"/>
            </w:pPr>
            <w:r>
              <w:t>X - 02269</w:t>
            </w:r>
          </w:p>
        </w:tc>
        <w:tc>
          <w:tcPr>
            <w:tcW w:w="0" w:type="auto"/>
          </w:tcPr>
          <w:p w:rsidR="00384F76" w:rsidRDefault="0069188A">
            <w:pPr>
              <w:pStyle w:val="Compact"/>
            </w:pPr>
            <w:r>
              <w:t>0.037</w:t>
            </w:r>
          </w:p>
        </w:tc>
      </w:tr>
      <w:tr w:rsidR="00384F76">
        <w:tc>
          <w:tcPr>
            <w:tcW w:w="0" w:type="auto"/>
          </w:tcPr>
          <w:p w:rsidR="00384F76" w:rsidRDefault="0069188A">
            <w:pPr>
              <w:pStyle w:val="Compact"/>
            </w:pPr>
            <w:r>
              <w:rPr>
                <w:b/>
              </w:rPr>
              <w:t>M.46623</w:t>
            </w:r>
          </w:p>
        </w:tc>
        <w:tc>
          <w:tcPr>
            <w:tcW w:w="0" w:type="auto"/>
          </w:tcPr>
          <w:p w:rsidR="00384F76" w:rsidRDefault="0069188A">
            <w:pPr>
              <w:pStyle w:val="Compact"/>
            </w:pPr>
            <w:r>
              <w:t>X - 12729</w:t>
            </w:r>
          </w:p>
        </w:tc>
        <w:tc>
          <w:tcPr>
            <w:tcW w:w="0" w:type="auto"/>
          </w:tcPr>
          <w:p w:rsidR="00384F76" w:rsidRDefault="0069188A">
            <w:pPr>
              <w:pStyle w:val="Compact"/>
            </w:pPr>
            <w:r>
              <w:t>0.038</w:t>
            </w:r>
          </w:p>
        </w:tc>
      </w:tr>
      <w:tr w:rsidR="00384F76">
        <w:tc>
          <w:tcPr>
            <w:tcW w:w="0" w:type="auto"/>
          </w:tcPr>
          <w:p w:rsidR="00384F76" w:rsidRDefault="0069188A">
            <w:pPr>
              <w:pStyle w:val="Compact"/>
            </w:pPr>
            <w:r>
              <w:rPr>
                <w:b/>
              </w:rPr>
              <w:t>M.38662</w:t>
            </w:r>
          </w:p>
        </w:tc>
        <w:tc>
          <w:tcPr>
            <w:tcW w:w="0" w:type="auto"/>
          </w:tcPr>
          <w:p w:rsidR="00384F76" w:rsidRDefault="0069188A">
            <w:pPr>
              <w:pStyle w:val="Compact"/>
            </w:pPr>
            <w:r>
              <w:t>cotinine N-oxide</w:t>
            </w:r>
          </w:p>
        </w:tc>
        <w:tc>
          <w:tcPr>
            <w:tcW w:w="0" w:type="auto"/>
          </w:tcPr>
          <w:p w:rsidR="00384F76" w:rsidRDefault="0069188A">
            <w:pPr>
              <w:pStyle w:val="Compact"/>
            </w:pPr>
            <w:r>
              <w:t>0.039</w:t>
            </w:r>
          </w:p>
        </w:tc>
      </w:tr>
      <w:tr w:rsidR="00384F76">
        <w:tc>
          <w:tcPr>
            <w:tcW w:w="0" w:type="auto"/>
          </w:tcPr>
          <w:p w:rsidR="00384F76" w:rsidRDefault="0069188A">
            <w:pPr>
              <w:pStyle w:val="Compact"/>
            </w:pPr>
            <w:r>
              <w:rPr>
                <w:b/>
              </w:rPr>
              <w:t>M.1769</w:t>
            </w:r>
          </w:p>
        </w:tc>
        <w:tc>
          <w:tcPr>
            <w:tcW w:w="0" w:type="auto"/>
          </w:tcPr>
          <w:p w:rsidR="00384F76" w:rsidRDefault="0069188A">
            <w:pPr>
              <w:pStyle w:val="Compact"/>
            </w:pPr>
            <w:r>
              <w:t>cortisone</w:t>
            </w:r>
          </w:p>
        </w:tc>
        <w:tc>
          <w:tcPr>
            <w:tcW w:w="0" w:type="auto"/>
          </w:tcPr>
          <w:p w:rsidR="00384F76" w:rsidRDefault="0069188A">
            <w:pPr>
              <w:pStyle w:val="Compact"/>
            </w:pPr>
            <w:r>
              <w:t>0.039</w:t>
            </w:r>
          </w:p>
        </w:tc>
      </w:tr>
      <w:tr w:rsidR="00384F76">
        <w:tc>
          <w:tcPr>
            <w:tcW w:w="0" w:type="auto"/>
          </w:tcPr>
          <w:p w:rsidR="00384F76" w:rsidRDefault="0069188A">
            <w:pPr>
              <w:pStyle w:val="Compact"/>
            </w:pPr>
            <w:r>
              <w:rPr>
                <w:b/>
              </w:rPr>
              <w:t>M.46368</w:t>
            </w:r>
          </w:p>
        </w:tc>
        <w:tc>
          <w:tcPr>
            <w:tcW w:w="0" w:type="auto"/>
          </w:tcPr>
          <w:p w:rsidR="00384F76" w:rsidRDefault="0069188A">
            <w:pPr>
              <w:pStyle w:val="Compact"/>
            </w:pPr>
            <w:r>
              <w:t>X - 18914</w:t>
            </w:r>
          </w:p>
        </w:tc>
        <w:tc>
          <w:tcPr>
            <w:tcW w:w="0" w:type="auto"/>
          </w:tcPr>
          <w:p w:rsidR="00384F76" w:rsidRDefault="0069188A">
            <w:pPr>
              <w:pStyle w:val="Compact"/>
            </w:pPr>
            <w:r>
              <w:t>0.042</w:t>
            </w:r>
          </w:p>
        </w:tc>
      </w:tr>
      <w:tr w:rsidR="00384F76">
        <w:tc>
          <w:tcPr>
            <w:tcW w:w="0" w:type="auto"/>
          </w:tcPr>
          <w:p w:rsidR="00384F76" w:rsidRDefault="0069188A">
            <w:pPr>
              <w:pStyle w:val="Compact"/>
            </w:pPr>
            <w:r>
              <w:rPr>
                <w:b/>
              </w:rPr>
              <w:t>M.1444</w:t>
            </w:r>
          </w:p>
        </w:tc>
        <w:tc>
          <w:tcPr>
            <w:tcW w:w="0" w:type="auto"/>
          </w:tcPr>
          <w:p w:rsidR="00384F76" w:rsidRDefault="0069188A">
            <w:pPr>
              <w:pStyle w:val="Compact"/>
            </w:pPr>
            <w:r>
              <w:t>pipecolate</w:t>
            </w:r>
          </w:p>
        </w:tc>
        <w:tc>
          <w:tcPr>
            <w:tcW w:w="0" w:type="auto"/>
          </w:tcPr>
          <w:p w:rsidR="00384F76" w:rsidRDefault="0069188A">
            <w:pPr>
              <w:pStyle w:val="Compact"/>
            </w:pPr>
            <w:r>
              <w:t>0.043</w:t>
            </w:r>
          </w:p>
        </w:tc>
      </w:tr>
      <w:tr w:rsidR="00384F76">
        <w:tc>
          <w:tcPr>
            <w:tcW w:w="0" w:type="auto"/>
          </w:tcPr>
          <w:p w:rsidR="00384F76" w:rsidRDefault="0069188A">
            <w:pPr>
              <w:pStyle w:val="Compact"/>
            </w:pPr>
            <w:r>
              <w:rPr>
                <w:b/>
              </w:rPr>
              <w:t>M.47727</w:t>
            </w:r>
          </w:p>
        </w:tc>
        <w:tc>
          <w:tcPr>
            <w:tcW w:w="0" w:type="auto"/>
          </w:tcPr>
          <w:p w:rsidR="00384F76" w:rsidRDefault="0069188A">
            <w:pPr>
              <w:pStyle w:val="Compact"/>
            </w:pPr>
            <w:r>
              <w:t>X - 12860</w:t>
            </w:r>
          </w:p>
        </w:tc>
        <w:tc>
          <w:tcPr>
            <w:tcW w:w="0" w:type="auto"/>
          </w:tcPr>
          <w:p w:rsidR="00384F76" w:rsidRDefault="0069188A">
            <w:pPr>
              <w:pStyle w:val="Compact"/>
            </w:pPr>
            <w:r>
              <w:t>0.044</w:t>
            </w:r>
          </w:p>
        </w:tc>
      </w:tr>
      <w:tr w:rsidR="00384F76">
        <w:tc>
          <w:tcPr>
            <w:tcW w:w="0" w:type="auto"/>
          </w:tcPr>
          <w:p w:rsidR="00384F76" w:rsidRDefault="0069188A">
            <w:pPr>
              <w:pStyle w:val="Compact"/>
            </w:pPr>
            <w:r>
              <w:rPr>
                <w:b/>
              </w:rPr>
              <w:lastRenderedPageBreak/>
              <w:t>M.47725</w:t>
            </w:r>
          </w:p>
        </w:tc>
        <w:tc>
          <w:tcPr>
            <w:tcW w:w="0" w:type="auto"/>
          </w:tcPr>
          <w:p w:rsidR="00384F76" w:rsidRDefault="0069188A">
            <w:pPr>
              <w:pStyle w:val="Compact"/>
            </w:pPr>
            <w:r>
              <w:t>X - 12802</w:t>
            </w:r>
          </w:p>
        </w:tc>
        <w:tc>
          <w:tcPr>
            <w:tcW w:w="0" w:type="auto"/>
          </w:tcPr>
          <w:p w:rsidR="00384F76" w:rsidRDefault="0069188A">
            <w:pPr>
              <w:pStyle w:val="Compact"/>
            </w:pPr>
            <w:r>
              <w:t>0.044</w:t>
            </w:r>
          </w:p>
        </w:tc>
      </w:tr>
      <w:tr w:rsidR="00384F76">
        <w:tc>
          <w:tcPr>
            <w:tcW w:w="0" w:type="auto"/>
          </w:tcPr>
          <w:p w:rsidR="00384F76" w:rsidRDefault="0069188A">
            <w:pPr>
              <w:pStyle w:val="Compact"/>
            </w:pPr>
            <w:r>
              <w:rPr>
                <w:b/>
              </w:rPr>
              <w:t>M.39603</w:t>
            </w:r>
          </w:p>
        </w:tc>
        <w:tc>
          <w:tcPr>
            <w:tcW w:w="0" w:type="auto"/>
          </w:tcPr>
          <w:p w:rsidR="00384F76" w:rsidRDefault="0069188A">
            <w:pPr>
              <w:pStyle w:val="Compact"/>
            </w:pPr>
            <w:r>
              <w:t>ethyl glucuronide</w:t>
            </w:r>
          </w:p>
        </w:tc>
        <w:tc>
          <w:tcPr>
            <w:tcW w:w="0" w:type="auto"/>
          </w:tcPr>
          <w:p w:rsidR="00384F76" w:rsidRDefault="0069188A">
            <w:pPr>
              <w:pStyle w:val="Compact"/>
            </w:pPr>
            <w:r>
              <w:t>0.044</w:t>
            </w:r>
          </w:p>
        </w:tc>
      </w:tr>
    </w:tbl>
    <w:p w:rsidR="00384F76" w:rsidRDefault="0069188A">
      <w:pPr>
        <w:pStyle w:val="BodyText"/>
      </w:pPr>
      <w:r>
        <w:rPr>
          <w:b/>
        </w:rPr>
        <w:t>Supplementary Table 5.</w:t>
      </w:r>
      <w:r>
        <w:t xml:space="preserve"> Significant differences in metabolic profiles between cases and compounds for all collection time points for plasma metabolites.</w:t>
      </w:r>
    </w:p>
    <w:tbl>
      <w:tblPr>
        <w:tblW w:w="4305" w:type="pct"/>
        <w:tblLook w:val="04A0"/>
      </w:tblPr>
      <w:tblGrid>
        <w:gridCol w:w="1523"/>
        <w:gridCol w:w="5318"/>
        <w:gridCol w:w="1404"/>
      </w:tblGrid>
      <w:tr w:rsidR="00384F76">
        <w:tc>
          <w:tcPr>
            <w:tcW w:w="0" w:type="auto"/>
            <w:tcBorders>
              <w:bottom w:val="single" w:sz="0" w:space="0" w:color="auto"/>
            </w:tcBorders>
            <w:vAlign w:val="bottom"/>
          </w:tcPr>
          <w:p w:rsidR="00384F76" w:rsidRDefault="0069188A">
            <w:pPr>
              <w:pStyle w:val="Compact"/>
            </w:pPr>
            <w:r>
              <w:t> </w:t>
            </w:r>
          </w:p>
        </w:tc>
        <w:tc>
          <w:tcPr>
            <w:tcW w:w="0" w:type="auto"/>
            <w:tcBorders>
              <w:bottom w:val="single" w:sz="0" w:space="0" w:color="auto"/>
            </w:tcBorders>
            <w:vAlign w:val="bottom"/>
          </w:tcPr>
          <w:p w:rsidR="00384F76" w:rsidRDefault="0069188A">
            <w:pPr>
              <w:pStyle w:val="Compact"/>
            </w:pPr>
            <w:r>
              <w:t>BIOCHEMICAL</w:t>
            </w:r>
          </w:p>
        </w:tc>
        <w:tc>
          <w:tcPr>
            <w:tcW w:w="0" w:type="auto"/>
            <w:tcBorders>
              <w:bottom w:val="single" w:sz="0" w:space="0" w:color="auto"/>
            </w:tcBorders>
            <w:vAlign w:val="bottom"/>
          </w:tcPr>
          <w:p w:rsidR="00384F76" w:rsidRDefault="0069188A">
            <w:pPr>
              <w:pStyle w:val="Compact"/>
            </w:pPr>
            <w:r>
              <w:t>adj.P.Val</w:t>
            </w:r>
          </w:p>
        </w:tc>
      </w:tr>
      <w:tr w:rsidR="00384F76">
        <w:tc>
          <w:tcPr>
            <w:tcW w:w="0" w:type="auto"/>
          </w:tcPr>
          <w:p w:rsidR="00384F76" w:rsidRDefault="0069188A">
            <w:pPr>
              <w:pStyle w:val="Compact"/>
            </w:pPr>
            <w:r>
              <w:rPr>
                <w:b/>
              </w:rPr>
              <w:t>M.1126</w:t>
            </w:r>
          </w:p>
        </w:tc>
        <w:tc>
          <w:tcPr>
            <w:tcW w:w="0" w:type="auto"/>
          </w:tcPr>
          <w:p w:rsidR="00384F76" w:rsidRDefault="0069188A">
            <w:pPr>
              <w:pStyle w:val="Compact"/>
            </w:pPr>
            <w:r>
              <w:t>alanine</w:t>
            </w:r>
          </w:p>
        </w:tc>
        <w:tc>
          <w:tcPr>
            <w:tcW w:w="0" w:type="auto"/>
          </w:tcPr>
          <w:p w:rsidR="00384F76" w:rsidRDefault="0069188A">
            <w:pPr>
              <w:pStyle w:val="Compact"/>
            </w:pPr>
            <w:r>
              <w:t>1.3e-05</w:t>
            </w:r>
          </w:p>
        </w:tc>
      </w:tr>
      <w:tr w:rsidR="00384F76">
        <w:tc>
          <w:tcPr>
            <w:tcW w:w="0" w:type="auto"/>
          </w:tcPr>
          <w:p w:rsidR="00384F76" w:rsidRDefault="0069188A">
            <w:pPr>
              <w:pStyle w:val="Compact"/>
            </w:pPr>
            <w:r>
              <w:rPr>
                <w:b/>
              </w:rPr>
              <w:t>M.47656</w:t>
            </w:r>
          </w:p>
        </w:tc>
        <w:tc>
          <w:tcPr>
            <w:tcW w:w="0" w:type="auto"/>
          </w:tcPr>
          <w:p w:rsidR="00384F76" w:rsidRDefault="0069188A">
            <w:pPr>
              <w:pStyle w:val="Compact"/>
            </w:pPr>
            <w:r>
              <w:t>X - 12231</w:t>
            </w:r>
          </w:p>
        </w:tc>
        <w:tc>
          <w:tcPr>
            <w:tcW w:w="0" w:type="auto"/>
          </w:tcPr>
          <w:p w:rsidR="00384F76" w:rsidRDefault="0069188A">
            <w:pPr>
              <w:pStyle w:val="Compact"/>
            </w:pPr>
            <w:r>
              <w:t>0.016</w:t>
            </w:r>
          </w:p>
        </w:tc>
      </w:tr>
      <w:tr w:rsidR="00384F76">
        <w:tc>
          <w:tcPr>
            <w:tcW w:w="0" w:type="auto"/>
          </w:tcPr>
          <w:p w:rsidR="00384F76" w:rsidRDefault="0069188A">
            <w:pPr>
              <w:pStyle w:val="Compact"/>
            </w:pPr>
            <w:r>
              <w:rPr>
                <w:b/>
              </w:rPr>
              <w:t>M.54</w:t>
            </w:r>
          </w:p>
        </w:tc>
        <w:tc>
          <w:tcPr>
            <w:tcW w:w="0" w:type="auto"/>
          </w:tcPr>
          <w:p w:rsidR="00384F76" w:rsidRDefault="0069188A">
            <w:pPr>
              <w:pStyle w:val="Compact"/>
            </w:pPr>
            <w:r>
              <w:t>tryptophan</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M.46726</w:t>
            </w:r>
          </w:p>
        </w:tc>
        <w:tc>
          <w:tcPr>
            <w:tcW w:w="0" w:type="auto"/>
          </w:tcPr>
          <w:p w:rsidR="00384F76" w:rsidRDefault="0069188A">
            <w:pPr>
              <w:pStyle w:val="Compact"/>
            </w:pPr>
            <w:r>
              <w:t>X - 21657</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M.32735</w:t>
            </w:r>
          </w:p>
        </w:tc>
        <w:tc>
          <w:tcPr>
            <w:tcW w:w="0" w:type="auto"/>
          </w:tcPr>
          <w:p w:rsidR="00384F76" w:rsidRDefault="0069188A">
            <w:pPr>
              <w:pStyle w:val="Compact"/>
            </w:pPr>
            <w:r>
              <w:t>X - 01911</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M.35625</w:t>
            </w:r>
          </w:p>
        </w:tc>
        <w:tc>
          <w:tcPr>
            <w:tcW w:w="0" w:type="auto"/>
          </w:tcPr>
          <w:p w:rsidR="00384F76" w:rsidRDefault="0069188A">
            <w:pPr>
              <w:pStyle w:val="Compact"/>
            </w:pPr>
            <w:r>
              <w:t>1-myristoylglycerol (1-monomyristin)</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M.46600</w:t>
            </w:r>
          </w:p>
        </w:tc>
        <w:tc>
          <w:tcPr>
            <w:tcW w:w="0" w:type="auto"/>
          </w:tcPr>
          <w:p w:rsidR="00384F76" w:rsidRDefault="0069188A">
            <w:pPr>
              <w:pStyle w:val="Compact"/>
            </w:pPr>
            <w:r>
              <w:t>X - 11452</w:t>
            </w:r>
          </w:p>
        </w:tc>
        <w:tc>
          <w:tcPr>
            <w:tcW w:w="0" w:type="auto"/>
          </w:tcPr>
          <w:p w:rsidR="00384F76" w:rsidRDefault="0069188A">
            <w:pPr>
              <w:pStyle w:val="Compact"/>
            </w:pPr>
            <w:r>
              <w:t>0.02</w:t>
            </w:r>
          </w:p>
        </w:tc>
      </w:tr>
      <w:tr w:rsidR="00384F76">
        <w:tc>
          <w:tcPr>
            <w:tcW w:w="0" w:type="auto"/>
          </w:tcPr>
          <w:p w:rsidR="00384F76" w:rsidRDefault="0069188A">
            <w:pPr>
              <w:pStyle w:val="Compact"/>
            </w:pPr>
            <w:r>
              <w:rPr>
                <w:b/>
              </w:rPr>
              <w:t>M.46728</w:t>
            </w:r>
          </w:p>
        </w:tc>
        <w:tc>
          <w:tcPr>
            <w:tcW w:w="0" w:type="auto"/>
          </w:tcPr>
          <w:p w:rsidR="00384F76" w:rsidRDefault="0069188A">
            <w:pPr>
              <w:pStyle w:val="Compact"/>
            </w:pPr>
            <w:r>
              <w:t>X - 21659</w:t>
            </w:r>
          </w:p>
        </w:tc>
        <w:tc>
          <w:tcPr>
            <w:tcW w:w="0" w:type="auto"/>
          </w:tcPr>
          <w:p w:rsidR="00384F76" w:rsidRDefault="0069188A">
            <w:pPr>
              <w:pStyle w:val="Compact"/>
            </w:pPr>
            <w:r>
              <w:t>0.025</w:t>
            </w:r>
          </w:p>
        </w:tc>
      </w:tr>
      <w:tr w:rsidR="00384F76">
        <w:tc>
          <w:tcPr>
            <w:tcW w:w="0" w:type="auto"/>
          </w:tcPr>
          <w:p w:rsidR="00384F76" w:rsidRDefault="0069188A">
            <w:pPr>
              <w:pStyle w:val="Compact"/>
            </w:pPr>
            <w:r>
              <w:rPr>
                <w:b/>
              </w:rPr>
              <w:t>M.34393</w:t>
            </w:r>
          </w:p>
        </w:tc>
        <w:tc>
          <w:tcPr>
            <w:tcW w:w="0" w:type="auto"/>
          </w:tcPr>
          <w:p w:rsidR="00384F76" w:rsidRDefault="0069188A">
            <w:pPr>
              <w:pStyle w:val="Compact"/>
            </w:pPr>
            <w:r>
              <w:t>1-linolenoylglycerol</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M.1592</w:t>
            </w:r>
          </w:p>
        </w:tc>
        <w:tc>
          <w:tcPr>
            <w:tcW w:w="0" w:type="auto"/>
          </w:tcPr>
          <w:p w:rsidR="00384F76" w:rsidRDefault="0069188A">
            <w:pPr>
              <w:pStyle w:val="Compact"/>
            </w:pPr>
            <w:r>
              <w:t>N-acetylneuraminate</w:t>
            </w:r>
          </w:p>
        </w:tc>
        <w:tc>
          <w:tcPr>
            <w:tcW w:w="0" w:type="auto"/>
          </w:tcPr>
          <w:p w:rsidR="00384F76" w:rsidRDefault="0069188A">
            <w:pPr>
              <w:pStyle w:val="Compact"/>
            </w:pPr>
            <w:r>
              <w:t>0.026</w:t>
            </w:r>
          </w:p>
        </w:tc>
      </w:tr>
      <w:tr w:rsidR="00384F76">
        <w:tc>
          <w:tcPr>
            <w:tcW w:w="0" w:type="auto"/>
          </w:tcPr>
          <w:p w:rsidR="00384F76" w:rsidRDefault="0069188A">
            <w:pPr>
              <w:pStyle w:val="Compact"/>
            </w:pPr>
            <w:r>
              <w:rPr>
                <w:b/>
              </w:rPr>
              <w:t>M.36803</w:t>
            </w:r>
          </w:p>
        </w:tc>
        <w:tc>
          <w:tcPr>
            <w:tcW w:w="0" w:type="auto"/>
          </w:tcPr>
          <w:p w:rsidR="00384F76" w:rsidRDefault="0069188A">
            <w:pPr>
              <w:pStyle w:val="Compact"/>
            </w:pPr>
            <w:r>
              <w:t>3,7-Dihydroxy-5-cholestenoic acid</w:t>
            </w:r>
          </w:p>
        </w:tc>
        <w:tc>
          <w:tcPr>
            <w:tcW w:w="0" w:type="auto"/>
          </w:tcPr>
          <w:p w:rsidR="00384F76" w:rsidRDefault="0069188A">
            <w:pPr>
              <w:pStyle w:val="Compact"/>
            </w:pPr>
            <w:r>
              <w:t>0.028</w:t>
            </w:r>
          </w:p>
        </w:tc>
      </w:tr>
      <w:tr w:rsidR="00384F76">
        <w:tc>
          <w:tcPr>
            <w:tcW w:w="0" w:type="auto"/>
          </w:tcPr>
          <w:p w:rsidR="00384F76" w:rsidRDefault="0069188A">
            <w:pPr>
              <w:pStyle w:val="Compact"/>
            </w:pPr>
            <w:r>
              <w:rPr>
                <w:b/>
              </w:rPr>
              <w:t>M.53</w:t>
            </w:r>
          </w:p>
        </w:tc>
        <w:tc>
          <w:tcPr>
            <w:tcW w:w="0" w:type="auto"/>
          </w:tcPr>
          <w:p w:rsidR="00384F76" w:rsidRDefault="0069188A">
            <w:pPr>
              <w:pStyle w:val="Compact"/>
            </w:pPr>
            <w:r>
              <w:t>glutamine</w:t>
            </w:r>
          </w:p>
        </w:tc>
        <w:tc>
          <w:tcPr>
            <w:tcW w:w="0" w:type="auto"/>
          </w:tcPr>
          <w:p w:rsidR="00384F76" w:rsidRDefault="0069188A">
            <w:pPr>
              <w:pStyle w:val="Compact"/>
            </w:pPr>
            <w:r>
              <w:t>0.031</w:t>
            </w:r>
          </w:p>
        </w:tc>
      </w:tr>
      <w:tr w:rsidR="00384F76">
        <w:tc>
          <w:tcPr>
            <w:tcW w:w="0" w:type="auto"/>
          </w:tcPr>
          <w:p w:rsidR="00384F76" w:rsidRDefault="0069188A">
            <w:pPr>
              <w:pStyle w:val="Compact"/>
            </w:pPr>
            <w:r>
              <w:rPr>
                <w:b/>
              </w:rPr>
              <w:t>M.33935</w:t>
            </w:r>
          </w:p>
        </w:tc>
        <w:tc>
          <w:tcPr>
            <w:tcW w:w="0" w:type="auto"/>
          </w:tcPr>
          <w:p w:rsidR="00384F76" w:rsidRDefault="0069188A">
            <w:pPr>
              <w:pStyle w:val="Compact"/>
            </w:pPr>
            <w:r>
              <w:t>piperine</w:t>
            </w:r>
          </w:p>
        </w:tc>
        <w:tc>
          <w:tcPr>
            <w:tcW w:w="0" w:type="auto"/>
          </w:tcPr>
          <w:p w:rsidR="00384F76" w:rsidRDefault="0069188A">
            <w:pPr>
              <w:pStyle w:val="Compact"/>
            </w:pPr>
            <w:r>
              <w:t>0.045</w:t>
            </w:r>
          </w:p>
        </w:tc>
      </w:tr>
    </w:tbl>
    <w:p w:rsidR="00384F76" w:rsidRDefault="0069188A">
      <w:pPr>
        <w:pStyle w:val="BodyText"/>
      </w:pPr>
      <w:r>
        <w:rPr>
          <w:b/>
        </w:rPr>
        <w:t>Supplementary Table 7.</w:t>
      </w:r>
      <w:r>
        <w:t xml:space="preserve"> Detailed information on the computing environment used to perform the analyses (sessionInfo() output).</w:t>
      </w:r>
    </w:p>
    <w:p w:rsidR="00384F76" w:rsidRDefault="0069188A">
      <w:pPr>
        <w:pStyle w:val="SourceCode"/>
      </w:pPr>
      <w:r>
        <w:rPr>
          <w:rStyle w:val="VerbatimChar"/>
        </w:rPr>
        <w:t>## R version 3.2.2 (2015-08-14)</w:t>
      </w:r>
      <w:r>
        <w:br/>
      </w:r>
      <w:r>
        <w:rPr>
          <w:rStyle w:val="VerbatimChar"/>
        </w:rPr>
        <w:t>## Platform: x86_64-pc-linux-gnu (64-bit)</w:t>
      </w:r>
      <w:r>
        <w:br/>
      </w:r>
      <w:r>
        <w:rPr>
          <w:rStyle w:val="VerbatimChar"/>
        </w:rPr>
        <w:t>## Running under: Ubuntu 15.04</w:t>
      </w:r>
      <w:r>
        <w:br/>
      </w:r>
      <w:r>
        <w:rPr>
          <w:rStyle w:val="VerbatimChar"/>
        </w:rPr>
        <w:t xml:space="preserve">## </w:t>
      </w:r>
      <w:r>
        <w:br/>
      </w:r>
      <w:r>
        <w:rPr>
          <w:rStyle w:val="VerbatimChar"/>
        </w:rPr>
        <w:t>## locale:</w:t>
      </w:r>
      <w:r>
        <w:br/>
      </w:r>
      <w:r>
        <w:rPr>
          <w:rStyle w:val="VerbatimChar"/>
        </w:rPr>
        <w:t xml:space="preserve">##  [1] LC_CTYPE=en_US.UTF-8       LC_NUMERIC=C              </w:t>
      </w:r>
      <w:r>
        <w:br/>
      </w:r>
      <w:r>
        <w:rPr>
          <w:rStyle w:val="VerbatimChar"/>
        </w:rPr>
        <w:t xml:space="preserve">##  [3] LC_TIME=de_DE.UTF-8        LC_COLLATE=en_US.UTF-8    </w:t>
      </w:r>
      <w:r>
        <w:br/>
      </w:r>
      <w:r>
        <w:rPr>
          <w:rStyle w:val="VerbatimChar"/>
        </w:rPr>
        <w:t xml:space="preserve">##  [5] LC_MONETARY=de_DE.UTF-8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lastRenderedPageBreak/>
        <w:t xml:space="preserve">## [11] LC_MEASUREMENT=de_DE.UTF-8 LC_IDENTIFICATION=C       </w:t>
      </w:r>
      <w:r>
        <w:br/>
      </w:r>
      <w:r>
        <w:rPr>
          <w:rStyle w:val="VerbatimChar"/>
        </w:rPr>
        <w:t xml:space="preserve">## </w:t>
      </w:r>
      <w:r>
        <w:br/>
      </w:r>
      <w:r>
        <w:rPr>
          <w:rStyle w:val="VerbatimChar"/>
        </w:rPr>
        <w:t>## attached base packages:</w:t>
      </w:r>
      <w:r>
        <w:br/>
      </w:r>
      <w:r>
        <w:rPr>
          <w:rStyle w:val="VerbatimChar"/>
        </w:rPr>
        <w:t xml:space="preserve">## [1] methods   stats     graphics  grDevices utils     datasets  base     </w:t>
      </w:r>
      <w:r>
        <w:br/>
      </w:r>
      <w:r>
        <w:rPr>
          <w:rStyle w:val="VerbatimChar"/>
        </w:rPr>
        <w:t xml:space="preserve">## </w:t>
      </w:r>
      <w:r>
        <w:br/>
      </w:r>
      <w:r>
        <w:rPr>
          <w:rStyle w:val="VerbatimChar"/>
        </w:rPr>
        <w:t>## other attached packages:</w:t>
      </w:r>
      <w:r>
        <w:br/>
      </w:r>
      <w:r>
        <w:rPr>
          <w:rStyle w:val="VerbatimChar"/>
        </w:rPr>
        <w:t xml:space="preserve">## [1] pander_0.6.0        beeswarm_0.2.0      tmod_0.24          </w:t>
      </w:r>
      <w:r>
        <w:br/>
      </w:r>
      <w:r>
        <w:rPr>
          <w:rStyle w:val="VerbatimChar"/>
        </w:rPr>
        <w:t xml:space="preserve">## [4] pca3d_0.8           randomForest_4.6-10 myfuncs_1.7        </w:t>
      </w:r>
      <w:r>
        <w:br/>
      </w:r>
      <w:r>
        <w:rPr>
          <w:rStyle w:val="VerbatimChar"/>
        </w:rPr>
        <w:t xml:space="preserve">## [7] limma_3.24.13       pROC_1.8           </w:t>
      </w:r>
      <w:r>
        <w:br/>
      </w:r>
      <w:r>
        <w:rPr>
          <w:rStyle w:val="VerbatimChar"/>
        </w:rPr>
        <w:t xml:space="preserve">## </w:t>
      </w:r>
      <w:r>
        <w:br/>
      </w:r>
      <w:r>
        <w:rPr>
          <w:rStyle w:val="VerbatimChar"/>
        </w:rPr>
        <w:t>## loaded via a namespace (and not attached):</w:t>
      </w:r>
      <w:r>
        <w:br/>
      </w:r>
      <w:r>
        <w:rPr>
          <w:rStyle w:val="VerbatimChar"/>
        </w:rPr>
        <w:t xml:space="preserve">##  [1] rgl_0.95.1247      Rcpp_0.11.6        codetools_0.2-14  </w:t>
      </w:r>
      <w:r>
        <w:br/>
      </w:r>
      <w:r>
        <w:rPr>
          <w:rStyle w:val="VerbatimChar"/>
        </w:rPr>
        <w:t xml:space="preserve">##  [4] XML_3.98-1.3       digest_0.6.8       plyr_1.8.3        </w:t>
      </w:r>
      <w:r>
        <w:br/>
      </w:r>
      <w:r>
        <w:rPr>
          <w:rStyle w:val="VerbatimChar"/>
        </w:rPr>
        <w:t xml:space="preserve">##  [7] formatR_1.2        magrittr_1.5       ellipse_0.3-8     </w:t>
      </w:r>
      <w:r>
        <w:br/>
      </w:r>
      <w:r>
        <w:rPr>
          <w:rStyle w:val="VerbatimChar"/>
        </w:rPr>
        <w:t xml:space="preserve">## [10] evaluate_0.7       stringi_0.5-5      rmarkdown_0.7     </w:t>
      </w:r>
      <w:r>
        <w:br/>
      </w:r>
      <w:r>
        <w:rPr>
          <w:rStyle w:val="VerbatimChar"/>
        </w:rPr>
        <w:t xml:space="preserve">## [13] RColorBrewer_1.1-2 tools_3.2.2        tagcloud_0.6      </w:t>
      </w:r>
      <w:r>
        <w:br/>
      </w:r>
      <w:r>
        <w:rPr>
          <w:rStyle w:val="VerbatimChar"/>
        </w:rPr>
        <w:t xml:space="preserve">## [16] stringr_1.0.0      yaml_2.1.13        htmltools_0.3     </w:t>
      </w:r>
      <w:r>
        <w:br/>
      </w:r>
      <w:r>
        <w:rPr>
          <w:rStyle w:val="VerbatimChar"/>
        </w:rPr>
        <w:t>## [19] knitr_1.10.5</w:t>
      </w:r>
    </w:p>
    <w:p w:rsidR="00384F76" w:rsidRDefault="0069188A">
      <w:pPr>
        <w:pStyle w:val="Heading1"/>
      </w:pPr>
      <w:bookmarkStart w:id="14" w:name="supplementary-figures"/>
      <w:bookmarkEnd w:id="14"/>
      <w:r>
        <w:t>Supplementary figures</w:t>
      </w:r>
    </w:p>
    <w:p w:rsidR="00384F76" w:rsidRDefault="0069188A">
      <w:pPr>
        <w:pStyle w:val="FirstParagraph"/>
      </w:pPr>
      <w:r>
        <w:rPr>
          <w:b/>
        </w:rPr>
        <w:t>Supplementary Figure 1.</w:t>
      </w:r>
      <w:r>
        <w:t xml:space="preserve"> Raw value profiles of selected compounds and loess fits showing changes in compounds in cases and controls. Purple, cases; green, controls. Narrow, darker shades indicate 95% estimate confidence intervals, while broader, lighter shades indicate 95% prediction confidence intervals.</w:t>
      </w:r>
    </w:p>
    <w:p w:rsidR="00384F76" w:rsidRDefault="0069188A">
      <w:pPr>
        <w:pStyle w:val="BodyText"/>
      </w:pPr>
      <w:r>
        <w:rPr>
          <w:noProof/>
        </w:rPr>
        <w:lastRenderedPageBreak/>
        <w:drawing>
          <wp:inline distT="0" distB="0" distL="0" distR="0">
            <wp:extent cx="5334000" cy="2667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png"/>
                    <pic:cNvPicPr>
                      <a:picLocks noChangeAspect="1" noChangeArrowheads="1"/>
                    </pic:cNvPicPr>
                  </pic:nvPicPr>
                  <pic:blipFill>
                    <a:blip r:embed="rId1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png"/>
                    <pic:cNvPicPr>
                      <a:picLocks noChangeAspect="1" noChangeArrowheads="1"/>
                    </pic:cNvPicPr>
                  </pic:nvPicPr>
                  <pic:blipFill>
                    <a:blip r:embed="rId1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3.png"/>
                    <pic:cNvPicPr>
                      <a:picLocks noChangeAspect="1" noChangeArrowheads="1"/>
                    </pic:cNvPicPr>
                  </pic:nvPicPr>
                  <pic:blipFill>
                    <a:blip r:embed="rId1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4.png"/>
                    <pic:cNvPicPr>
                      <a:picLocks noChangeAspect="1" noChangeArrowheads="1"/>
                    </pic:cNvPicPr>
                  </pic:nvPicPr>
                  <pic:blipFill>
                    <a:blip r:embed="rId14"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5.png"/>
                    <pic:cNvPicPr>
                      <a:picLocks noChangeAspect="1" noChangeArrowheads="1"/>
                    </pic:cNvPicPr>
                  </pic:nvPicPr>
                  <pic:blipFill>
                    <a:blip r:embed="rId15"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6.png"/>
                    <pic:cNvPicPr>
                      <a:picLocks noChangeAspect="1" noChangeArrowheads="1"/>
                    </pic:cNvPicPr>
                  </pic:nvPicPr>
                  <pic:blipFill>
                    <a:blip r:embed="rId16"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7.png"/>
                    <pic:cNvPicPr>
                      <a:picLocks noChangeAspect="1" noChangeArrowheads="1"/>
                    </pic:cNvPicPr>
                  </pic:nvPicPr>
                  <pic:blipFill>
                    <a:blip r:embed="rId17"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8.png"/>
                    <pic:cNvPicPr>
                      <a:picLocks noChangeAspect="1" noChangeArrowheads="1"/>
                    </pic:cNvPicPr>
                  </pic:nvPicPr>
                  <pic:blipFill>
                    <a:blip r:embed="rId18"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9.png"/>
                    <pic:cNvPicPr>
                      <a:picLocks noChangeAspect="1" noChangeArrowheads="1"/>
                    </pic:cNvPicPr>
                  </pic:nvPicPr>
                  <pic:blipFill>
                    <a:blip r:embed="rId19"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0.png"/>
                    <pic:cNvPicPr>
                      <a:picLocks noChangeAspect="1" noChangeArrowheads="1"/>
                    </pic:cNvPicPr>
                  </pic:nvPicPr>
                  <pic:blipFill>
                    <a:blip r:embed="rId20"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1.png"/>
                    <pic:cNvPicPr>
                      <a:picLocks noChangeAspect="1" noChangeArrowheads="1"/>
                    </pic:cNvPicPr>
                  </pic:nvPicPr>
                  <pic:blipFill>
                    <a:blip r:embed="rId2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2.png"/>
                    <pic:cNvPicPr>
                      <a:picLocks noChangeAspect="1" noChangeArrowheads="1"/>
                    </pic:cNvPicPr>
                  </pic:nvPicPr>
                  <pic:blipFill>
                    <a:blip r:embed="rId2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3.png"/>
                    <pic:cNvPicPr>
                      <a:picLocks noChangeAspect="1" noChangeArrowheads="1"/>
                    </pic:cNvPicPr>
                  </pic:nvPicPr>
                  <pic:blipFill>
                    <a:blip r:embed="rId2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4.png"/>
                    <pic:cNvPicPr>
                      <a:picLocks noChangeAspect="1" noChangeArrowheads="1"/>
                    </pic:cNvPicPr>
                  </pic:nvPicPr>
                  <pic:blipFill>
                    <a:blip r:embed="rId24"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5.png"/>
                    <pic:cNvPicPr>
                      <a:picLocks noChangeAspect="1" noChangeArrowheads="1"/>
                    </pic:cNvPicPr>
                  </pic:nvPicPr>
                  <pic:blipFill>
                    <a:blip r:embed="rId25"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6.png"/>
                    <pic:cNvPicPr>
                      <a:picLocks noChangeAspect="1" noChangeArrowheads="1"/>
                    </pic:cNvPicPr>
                  </pic:nvPicPr>
                  <pic:blipFill>
                    <a:blip r:embed="rId26"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7.png"/>
                    <pic:cNvPicPr>
                      <a:picLocks noChangeAspect="1" noChangeArrowheads="1"/>
                    </pic:cNvPicPr>
                  </pic:nvPicPr>
                  <pic:blipFill>
                    <a:blip r:embed="rId27"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8.png"/>
                    <pic:cNvPicPr>
                      <a:picLocks noChangeAspect="1" noChangeArrowheads="1"/>
                    </pic:cNvPicPr>
                  </pic:nvPicPr>
                  <pic:blipFill>
                    <a:blip r:embed="rId28"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19.png"/>
                    <pic:cNvPicPr>
                      <a:picLocks noChangeAspect="1" noChangeArrowheads="1"/>
                    </pic:cNvPicPr>
                  </pic:nvPicPr>
                  <pic:blipFill>
                    <a:blip r:embed="rId29"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0.png"/>
                    <pic:cNvPicPr>
                      <a:picLocks noChangeAspect="1" noChangeArrowheads="1"/>
                    </pic:cNvPicPr>
                  </pic:nvPicPr>
                  <pic:blipFill>
                    <a:blip r:embed="rId30"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1.png"/>
                    <pic:cNvPicPr>
                      <a:picLocks noChangeAspect="1" noChangeArrowheads="1"/>
                    </pic:cNvPicPr>
                  </pic:nvPicPr>
                  <pic:blipFill>
                    <a:blip r:embed="rId3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2.png"/>
                    <pic:cNvPicPr>
                      <a:picLocks noChangeAspect="1" noChangeArrowheads="1"/>
                    </pic:cNvPicPr>
                  </pic:nvPicPr>
                  <pic:blipFill>
                    <a:blip r:embed="rId3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3.png"/>
                    <pic:cNvPicPr>
                      <a:picLocks noChangeAspect="1" noChangeArrowheads="1"/>
                    </pic:cNvPicPr>
                  </pic:nvPicPr>
                  <pic:blipFill>
                    <a:blip r:embed="rId3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4.png"/>
                    <pic:cNvPicPr>
                      <a:picLocks noChangeAspect="1" noChangeArrowheads="1"/>
                    </pic:cNvPicPr>
                  </pic:nvPicPr>
                  <pic:blipFill>
                    <a:blip r:embed="rId34"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5.png"/>
                    <pic:cNvPicPr>
                      <a:picLocks noChangeAspect="1" noChangeArrowheads="1"/>
                    </pic:cNvPicPr>
                  </pic:nvPicPr>
                  <pic:blipFill>
                    <a:blip r:embed="rId35"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6.png"/>
                    <pic:cNvPicPr>
                      <a:picLocks noChangeAspect="1" noChangeArrowheads="1"/>
                    </pic:cNvPicPr>
                  </pic:nvPicPr>
                  <pic:blipFill>
                    <a:blip r:embed="rId36"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27.png"/>
                    <pic:cNvPicPr>
                      <a:picLocks noChangeAspect="1" noChangeArrowheads="1"/>
                    </pic:cNvPicPr>
                  </pic:nvPicPr>
                  <pic:blipFill>
                    <a:blip r:embed="rId37" cstate="print"/>
                    <a:stretch>
                      <a:fillRect/>
                    </a:stretch>
                  </pic:blipFill>
                  <pic:spPr bwMode="auto">
                    <a:xfrm>
                      <a:off x="0" y="0"/>
                      <a:ext cx="5334000" cy="2667000"/>
                    </a:xfrm>
                    <a:prstGeom prst="rect">
                      <a:avLst/>
                    </a:prstGeom>
                    <a:noFill/>
                    <a:ln w="9525">
                      <a:noFill/>
                      <a:headEnd/>
                      <a:tailEnd/>
                    </a:ln>
                  </pic:spPr>
                </pic:pic>
              </a:graphicData>
            </a:graphic>
          </wp:inline>
        </w:drawing>
      </w:r>
    </w:p>
    <w:p w:rsidR="00384F76" w:rsidRDefault="0069188A">
      <w:pPr>
        <w:pStyle w:val="BodyText"/>
      </w:pPr>
      <w:r>
        <w:rPr>
          <w:b/>
        </w:rPr>
        <w:lastRenderedPageBreak/>
        <w:t>Supplementary Figure 2.</w:t>
      </w:r>
      <w:r>
        <w:t xml:space="preserve"> Normalized residue profiles of selected compounds and loess fits showing changes in compounds in cases and controls. Purple, cases; green, controls. Narrow, darker shades indicate 95% estimate confidence intervals, while broader, lighter shades indicate 95% prediction confidence intervals.</w:t>
      </w:r>
    </w:p>
    <w:p w:rsidR="00384F76" w:rsidRDefault="0069188A">
      <w:pPr>
        <w:pStyle w:val="BodyText"/>
      </w:pPr>
      <w:r>
        <w:rPr>
          <w:noProof/>
        </w:rPr>
        <w:drawing>
          <wp:inline distT="0" distB="0" distL="0" distR="0">
            <wp:extent cx="5334000" cy="2667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png"/>
                    <pic:cNvPicPr>
                      <a:picLocks noChangeAspect="1" noChangeArrowheads="1"/>
                    </pic:cNvPicPr>
                  </pic:nvPicPr>
                  <pic:blipFill>
                    <a:blip r:embed="rId38"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png"/>
                    <pic:cNvPicPr>
                      <a:picLocks noChangeAspect="1" noChangeArrowheads="1"/>
                    </pic:cNvPicPr>
                  </pic:nvPicPr>
                  <pic:blipFill>
                    <a:blip r:embed="rId39"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3.png"/>
                    <pic:cNvPicPr>
                      <a:picLocks noChangeAspect="1" noChangeArrowheads="1"/>
                    </pic:cNvPicPr>
                  </pic:nvPicPr>
                  <pic:blipFill>
                    <a:blip r:embed="rId40"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4.png"/>
                    <pic:cNvPicPr>
                      <a:picLocks noChangeAspect="1" noChangeArrowheads="1"/>
                    </pic:cNvPicPr>
                  </pic:nvPicPr>
                  <pic:blipFill>
                    <a:blip r:embed="rId4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5.png"/>
                    <pic:cNvPicPr>
                      <a:picLocks noChangeAspect="1" noChangeArrowheads="1"/>
                    </pic:cNvPicPr>
                  </pic:nvPicPr>
                  <pic:blipFill>
                    <a:blip r:embed="rId4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6.png"/>
                    <pic:cNvPicPr>
                      <a:picLocks noChangeAspect="1" noChangeArrowheads="1"/>
                    </pic:cNvPicPr>
                  </pic:nvPicPr>
                  <pic:blipFill>
                    <a:blip r:embed="rId4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7.png"/>
                    <pic:cNvPicPr>
                      <a:picLocks noChangeAspect="1" noChangeArrowheads="1"/>
                    </pic:cNvPicPr>
                  </pic:nvPicPr>
                  <pic:blipFill>
                    <a:blip r:embed="rId44"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8.png"/>
                    <pic:cNvPicPr>
                      <a:picLocks noChangeAspect="1" noChangeArrowheads="1"/>
                    </pic:cNvPicPr>
                  </pic:nvPicPr>
                  <pic:blipFill>
                    <a:blip r:embed="rId45"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9.png"/>
                    <pic:cNvPicPr>
                      <a:picLocks noChangeAspect="1" noChangeArrowheads="1"/>
                    </pic:cNvPicPr>
                  </pic:nvPicPr>
                  <pic:blipFill>
                    <a:blip r:embed="rId46"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0.png"/>
                    <pic:cNvPicPr>
                      <a:picLocks noChangeAspect="1" noChangeArrowheads="1"/>
                    </pic:cNvPicPr>
                  </pic:nvPicPr>
                  <pic:blipFill>
                    <a:blip r:embed="rId47"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1.png"/>
                    <pic:cNvPicPr>
                      <a:picLocks noChangeAspect="1" noChangeArrowheads="1"/>
                    </pic:cNvPicPr>
                  </pic:nvPicPr>
                  <pic:blipFill>
                    <a:blip r:embed="rId48"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2.png"/>
                    <pic:cNvPicPr>
                      <a:picLocks noChangeAspect="1" noChangeArrowheads="1"/>
                    </pic:cNvPicPr>
                  </pic:nvPicPr>
                  <pic:blipFill>
                    <a:blip r:embed="rId49"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3.png"/>
                    <pic:cNvPicPr>
                      <a:picLocks noChangeAspect="1" noChangeArrowheads="1"/>
                    </pic:cNvPicPr>
                  </pic:nvPicPr>
                  <pic:blipFill>
                    <a:blip r:embed="rId50"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4.png"/>
                    <pic:cNvPicPr>
                      <a:picLocks noChangeAspect="1" noChangeArrowheads="1"/>
                    </pic:cNvPicPr>
                  </pic:nvPicPr>
                  <pic:blipFill>
                    <a:blip r:embed="rId5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5.png"/>
                    <pic:cNvPicPr>
                      <a:picLocks noChangeAspect="1" noChangeArrowheads="1"/>
                    </pic:cNvPicPr>
                  </pic:nvPicPr>
                  <pic:blipFill>
                    <a:blip r:embed="rId5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6.png"/>
                    <pic:cNvPicPr>
                      <a:picLocks noChangeAspect="1" noChangeArrowheads="1"/>
                    </pic:cNvPicPr>
                  </pic:nvPicPr>
                  <pic:blipFill>
                    <a:blip r:embed="rId5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7.png"/>
                    <pic:cNvPicPr>
                      <a:picLocks noChangeAspect="1" noChangeArrowheads="1"/>
                    </pic:cNvPicPr>
                  </pic:nvPicPr>
                  <pic:blipFill>
                    <a:blip r:embed="rId54"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8.png"/>
                    <pic:cNvPicPr>
                      <a:picLocks noChangeAspect="1" noChangeArrowheads="1"/>
                    </pic:cNvPicPr>
                  </pic:nvPicPr>
                  <pic:blipFill>
                    <a:blip r:embed="rId55"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19.png"/>
                    <pic:cNvPicPr>
                      <a:picLocks noChangeAspect="1" noChangeArrowheads="1"/>
                    </pic:cNvPicPr>
                  </pic:nvPicPr>
                  <pic:blipFill>
                    <a:blip r:embed="rId56"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0.png"/>
                    <pic:cNvPicPr>
                      <a:picLocks noChangeAspect="1" noChangeArrowheads="1"/>
                    </pic:cNvPicPr>
                  </pic:nvPicPr>
                  <pic:blipFill>
                    <a:blip r:embed="rId57"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1.png"/>
                    <pic:cNvPicPr>
                      <a:picLocks noChangeAspect="1" noChangeArrowheads="1"/>
                    </pic:cNvPicPr>
                  </pic:nvPicPr>
                  <pic:blipFill>
                    <a:blip r:embed="rId58"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2.png"/>
                    <pic:cNvPicPr>
                      <a:picLocks noChangeAspect="1" noChangeArrowheads="1"/>
                    </pic:cNvPicPr>
                  </pic:nvPicPr>
                  <pic:blipFill>
                    <a:blip r:embed="rId59"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3.png"/>
                    <pic:cNvPicPr>
                      <a:picLocks noChangeAspect="1" noChangeArrowheads="1"/>
                    </pic:cNvPicPr>
                  </pic:nvPicPr>
                  <pic:blipFill>
                    <a:blip r:embed="rId60"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4.png"/>
                    <pic:cNvPicPr>
                      <a:picLocks noChangeAspect="1" noChangeArrowheads="1"/>
                    </pic:cNvPicPr>
                  </pic:nvPicPr>
                  <pic:blipFill>
                    <a:blip r:embed="rId61"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5.png"/>
                    <pic:cNvPicPr>
                      <a:picLocks noChangeAspect="1" noChangeArrowheads="1"/>
                    </pic:cNvPicPr>
                  </pic:nvPicPr>
                  <pic:blipFill>
                    <a:blip r:embed="rId62"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lastRenderedPageBreak/>
        <w:drawing>
          <wp:inline distT="0" distB="0" distL="0" distR="0">
            <wp:extent cx="5334000" cy="2667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6.png"/>
                    <pic:cNvPicPr>
                      <a:picLocks noChangeAspect="1" noChangeArrowheads="1"/>
                    </pic:cNvPicPr>
                  </pic:nvPicPr>
                  <pic:blipFill>
                    <a:blip r:embed="rId63" cstate="print"/>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profiles_mod-27.png"/>
                    <pic:cNvPicPr>
                      <a:picLocks noChangeAspect="1" noChangeArrowheads="1"/>
                    </pic:cNvPicPr>
                  </pic:nvPicPr>
                  <pic:blipFill>
                    <a:blip r:embed="rId64" cstate="print"/>
                    <a:stretch>
                      <a:fillRect/>
                    </a:stretch>
                  </pic:blipFill>
                  <pic:spPr bwMode="auto">
                    <a:xfrm>
                      <a:off x="0" y="0"/>
                      <a:ext cx="5334000" cy="2667000"/>
                    </a:xfrm>
                    <a:prstGeom prst="rect">
                      <a:avLst/>
                    </a:prstGeom>
                    <a:noFill/>
                    <a:ln w="9525">
                      <a:noFill/>
                      <a:headEnd/>
                      <a:tailEnd/>
                    </a:ln>
                  </pic:spPr>
                </pic:pic>
              </a:graphicData>
            </a:graphic>
          </wp:inline>
        </w:drawing>
      </w:r>
    </w:p>
    <w:p w:rsidR="00384F76" w:rsidRDefault="0069188A">
      <w:pPr>
        <w:pStyle w:val="BodyText"/>
      </w:pPr>
      <w:r>
        <w:rPr>
          <w:b/>
        </w:rPr>
        <w:t>Supplementary Figure 3.</w:t>
      </w:r>
      <w:r>
        <w:t xml:space="preserve"> Performance of several models cross-validated within the same training set. Dot and grey bar denote the estimated AUC and the 95% confidence interval, respectively.</w:t>
      </w:r>
    </w:p>
    <w:p w:rsidR="00384F76" w:rsidRDefault="0069188A">
      <w:pPr>
        <w:pStyle w:val="BodyText"/>
      </w:pPr>
      <w:r>
        <w:rPr>
          <w:noProof/>
        </w:rPr>
        <w:lastRenderedPageBreak/>
        <w:drawing>
          <wp:inline distT="0" distB="0" distL="0" distR="0">
            <wp:extent cx="5334000" cy="5334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cv-1.png"/>
                    <pic:cNvPicPr>
                      <a:picLocks noChangeAspect="1" noChangeArrowheads="1"/>
                    </pic:cNvPicPr>
                  </pic:nvPicPr>
                  <pic:blipFill>
                    <a:blip r:embed="rId65"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BodyText"/>
      </w:pPr>
      <w:r>
        <w:rPr>
          <w:b/>
        </w:rPr>
        <w:t>Supplementary Figure 4.</w:t>
      </w:r>
      <w:r>
        <w:t xml:space="preserve"> Each panel shows the performance of a single model as applied to several training sets from other cohorts. Dot and grey bar denote the estimated AUC and the 95% confidence interval, respectively.</w:t>
      </w:r>
    </w:p>
    <w:p w:rsidR="00384F76" w:rsidRDefault="0069188A">
      <w:pPr>
        <w:pStyle w:val="BodyText"/>
      </w:pPr>
      <w:r>
        <w:rPr>
          <w:noProof/>
        </w:rPr>
        <w:lastRenderedPageBreak/>
        <w:drawing>
          <wp:inline distT="0" distB="0" distL="0" distR="0">
            <wp:extent cx="5334000" cy="5334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cross_cohort-1.png"/>
                    <pic:cNvPicPr>
                      <a:picLocks noChangeAspect="1" noChangeArrowheads="1"/>
                    </pic:cNvPicPr>
                  </pic:nvPicPr>
                  <pic:blipFill>
                    <a:blip r:embed="rId66"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BodyText"/>
      </w:pPr>
      <w:r>
        <w:rPr>
          <w:b/>
        </w:rPr>
        <w:t>Supplementary Figure 5.</w:t>
      </w:r>
      <w:r>
        <w:t xml:space="preserve"> Results of the blinded validation of selected models on the test data set. Each panel shows the performance of a single model as applied to several subsets of the test set. Dot and grey bar denote the estimated AUC and the 95% confidence interval, respectively.</w:t>
      </w:r>
    </w:p>
    <w:p w:rsidR="00384F76" w:rsidRDefault="0069188A">
      <w:pPr>
        <w:pStyle w:val="BodyText"/>
      </w:pPr>
      <w:r>
        <w:rPr>
          <w:noProof/>
        </w:rPr>
        <w:lastRenderedPageBreak/>
        <w:drawing>
          <wp:inline distT="0" distB="0" distL="0" distR="0">
            <wp:extent cx="5334000" cy="5334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unblinding-1.png"/>
                    <pic:cNvPicPr>
                      <a:picLocks noChangeAspect="1" noChangeArrowheads="1"/>
                    </pic:cNvPicPr>
                  </pic:nvPicPr>
                  <pic:blipFill>
                    <a:blip r:embed="rId67"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BodyText"/>
      </w:pPr>
      <w:r>
        <w:rPr>
          <w:b/>
        </w:rPr>
        <w:t>Supplementary Figure 6.</w:t>
      </w:r>
      <w:r>
        <w:t xml:space="preserve"> Smoking status and cotinine levels. </w:t>
      </w:r>
      <w:r>
        <w:rPr>
          <w:i/>
        </w:rPr>
        <w:t>A</w:t>
      </w:r>
      <w:r>
        <w:t xml:space="preserve">, number of smokers by study site; </w:t>
      </w:r>
      <w:r>
        <w:rPr>
          <w:i/>
        </w:rPr>
        <w:t>B</w:t>
      </w:r>
      <w:r>
        <w:t xml:space="preserve">, cotinine levels and smoking status (&gt; 6M, more than six months since quitting smoking; &lt; 6M, less than six months since quitting); </w:t>
      </w:r>
      <w:r>
        <w:rPr>
          <w:i/>
        </w:rPr>
        <w:t>C</w:t>
      </w:r>
      <w:r>
        <w:t xml:space="preserve">, cotinine levels and smoking frequency (in cigarettes per day; N.a. -- not applicable to non-smokers); </w:t>
      </w:r>
      <w:r>
        <w:rPr>
          <w:i/>
        </w:rPr>
        <w:t>D</w:t>
      </w:r>
      <w:r>
        <w:t>, cotinine levels and smoking duration (in years; N.a. -- not applicable to non-smokers).</w:t>
      </w:r>
    </w:p>
    <w:p w:rsidR="00384F76" w:rsidRDefault="0069188A">
      <w:pPr>
        <w:pStyle w:val="BodyText"/>
      </w:pPr>
      <w:r>
        <w:rPr>
          <w:noProof/>
        </w:rPr>
        <w:lastRenderedPageBreak/>
        <w:drawing>
          <wp:inline distT="0" distB="0" distL="0" distR="0">
            <wp:extent cx="5334000" cy="5334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s_fig_smoking-1.png"/>
                    <pic:cNvPicPr>
                      <a:picLocks noChangeAspect="1" noChangeArrowheads="1"/>
                    </pic:cNvPicPr>
                  </pic:nvPicPr>
                  <pic:blipFill>
                    <a:blip r:embed="rId68" cstate="print"/>
                    <a:stretch>
                      <a:fillRect/>
                    </a:stretch>
                  </pic:blipFill>
                  <pic:spPr bwMode="auto">
                    <a:xfrm>
                      <a:off x="0" y="0"/>
                      <a:ext cx="5334000" cy="5334000"/>
                    </a:xfrm>
                    <a:prstGeom prst="rect">
                      <a:avLst/>
                    </a:prstGeom>
                    <a:noFill/>
                    <a:ln w="9525">
                      <a:noFill/>
                      <a:headEnd/>
                      <a:tailEnd/>
                    </a:ln>
                  </pic:spPr>
                </pic:pic>
              </a:graphicData>
            </a:graphic>
          </wp:inline>
        </w:drawing>
      </w:r>
    </w:p>
    <w:p w:rsidR="00384F76" w:rsidRDefault="0069188A">
      <w:pPr>
        <w:pStyle w:val="Heading1"/>
      </w:pPr>
      <w:bookmarkStart w:id="15" w:name="bibliography"/>
      <w:bookmarkEnd w:id="15"/>
      <w:r>
        <w:t>Bibliography</w:t>
      </w:r>
    </w:p>
    <w:p w:rsidR="00384F76" w:rsidRPr="0059267C" w:rsidRDefault="0069188A">
      <w:pPr>
        <w:pStyle w:val="Bibliography"/>
        <w:rPr>
          <w:lang w:val="de-DE"/>
        </w:rPr>
      </w:pPr>
      <w:r>
        <w:t xml:space="preserve">Amaral, J.J., Antunes, L.C.M., Macedo, C.S. de, Mattos, K.A., Han, J., Pan, J., Candéa, A.L., Maria das Graças, M., Ribeiro-Alves, M., Borchers, C.H., others, 2013. Metabonomics reveals drastic changes in anti-inflammatory/pro-resolving polyunsaturated fatty acids-derived lipid mediators in leprosy disease. </w:t>
      </w:r>
      <w:r w:rsidRPr="0059267C">
        <w:rPr>
          <w:lang w:val="de-DE"/>
        </w:rPr>
        <w:t>PLoS Negl Trop Dis 7, e2381.</w:t>
      </w:r>
    </w:p>
    <w:p w:rsidR="00384F76" w:rsidRDefault="0069188A">
      <w:pPr>
        <w:pStyle w:val="Bibliography"/>
      </w:pPr>
      <w:r w:rsidRPr="0059267C">
        <w:rPr>
          <w:lang w:val="de-DE"/>
        </w:rPr>
        <w:t xml:space="preserve">Feng, S., Du, Y.-Q., Zhang, L., Zhang, L., Feng, R.-R., Liu, S.-Y., others, 2015. </w:t>
      </w:r>
      <w:r>
        <w:t>Analysis of serum metabolic profile by ultra-performance liquid chromatography-mass spectrometry for biomarkers discovery: Application in a pilot study to discriminate patients with tuberculosis. Chinese medical journal 128, 159.</w:t>
      </w:r>
    </w:p>
    <w:p w:rsidR="00384F76" w:rsidRDefault="0069188A">
      <w:pPr>
        <w:pStyle w:val="Bibliography"/>
      </w:pPr>
      <w:r>
        <w:t>Frediani, J.K., Jones, D.P., Tukvadze, N., Uppal, K., Sanikidze, E., Kipiani, M., Tran, V.T., Hebbar, G., Walker, D.I., Kempker, R.R., others, 2014. Plasma metabolomics in human pulmonary tuberculosis disease: A pilot study. PloS one 9, e108854.</w:t>
      </w:r>
    </w:p>
    <w:p w:rsidR="00384F76" w:rsidRDefault="0069188A">
      <w:pPr>
        <w:pStyle w:val="Bibliography"/>
      </w:pPr>
      <w:r>
        <w:lastRenderedPageBreak/>
        <w:t>Langley, R.J., Tipper, J.L., Bruse, S., Baron, R.M., Tsalik, E.L., Huntley, J., Rogers, A.J., Jaramillo, R.J., O’Donnell, D., Mega, W.M., others, 2014. Integrative “omic” analysis of experimental bacteremia identifies a metabolic signature that distinguishes human sepsis from systemic inflammatory response syndromes. American journal of respiratory and critical care medicine 190, 445–455.</w:t>
      </w:r>
    </w:p>
    <w:p w:rsidR="00384F76" w:rsidRDefault="0069188A">
      <w:pPr>
        <w:pStyle w:val="Bibliography"/>
      </w:pPr>
      <w:r>
        <w:t>Langley, R.J., Tsalik, E.L., Van Velkinburgh, J.C., Glickman, S.W., Rice, B.J., Wang, C., Chen, B., Carin, L., Suarez, A., Mohney, R.P., others, 2013. An integrated clinico-metabolomic model improves prediction of death in sepsis. Science translational medicine 5, 195ra95–195ra95.</w:t>
      </w:r>
    </w:p>
    <w:p w:rsidR="00384F76" w:rsidRDefault="0069188A">
      <w:pPr>
        <w:pStyle w:val="Bibliography"/>
      </w:pPr>
      <w:r>
        <w:t>Li, S., Todor, A., Luo, R., 2016. Blood transcriptomics and metabolomics for personalized medicine. Computational and structural biotechnology journal 14, 1–7.</w:t>
      </w:r>
    </w:p>
    <w:p w:rsidR="00384F76" w:rsidRDefault="0069188A">
      <w:pPr>
        <w:pStyle w:val="Bibliography"/>
      </w:pPr>
      <w:r>
        <w:t>Liaw, A., Wiener, M., 2002. Classification and regression by randomForest. R news 2, 18–22.</w:t>
      </w:r>
    </w:p>
    <w:p w:rsidR="00384F76" w:rsidRDefault="0069188A">
      <w:pPr>
        <w:pStyle w:val="Bibliography"/>
      </w:pPr>
      <w:r>
        <w:t>Marchini, J.L., Heaton, C., Ripley, B.D., 2013. FastICA: FastICA algorithms to perform iCA and projection pursuit.</w:t>
      </w:r>
    </w:p>
    <w:p w:rsidR="00384F76" w:rsidRDefault="0069188A">
      <w:pPr>
        <w:pStyle w:val="Bibliography"/>
      </w:pPr>
      <w:r>
        <w:t>Organization, W.H., others, 2015. Global tuberculosis report 2015.</w:t>
      </w:r>
    </w:p>
    <w:p w:rsidR="00384F76" w:rsidRDefault="0069188A">
      <w:pPr>
        <w:pStyle w:val="Bibliography"/>
      </w:pPr>
      <w:r>
        <w:t>Weiner 3rd, J., Parida, S.K., Maertzdorf, J., Black, G.F., Repsilber, D., Telaar, A., Mohney, R.P., Arndt-Sullivan, C., Ganoza, C.A., Faé, K.C., others, 2012. Biomarkers of inflammation, immunosuppression and stress are revealed by metabolomic profiling of tuberculosis patients. PloS one 7, e40221.</w:t>
      </w:r>
    </w:p>
    <w:p w:rsidR="00384F76" w:rsidRDefault="0069188A">
      <w:pPr>
        <w:pStyle w:val="Bibliography"/>
      </w:pPr>
      <w:r>
        <w:t>Xie, Y., 2015. Dynamic documents with r and knitr. CRC Press.</w:t>
      </w:r>
    </w:p>
    <w:p w:rsidR="00384F76" w:rsidRDefault="0069188A">
      <w:pPr>
        <w:pStyle w:val="Bibliography"/>
      </w:pPr>
      <w:r>
        <w:t>Zak, D.E., Penn-Nicholson, A., Scriba, T.J., Thompson, E., Suliman, S., Amon, L.M., Mahomed, H., Erasmus, M., Whatney, W., Hussey, G.D., others, 2016. A blood rNA signature for tuberculosis disease risk: A prospective cohort study. The Lancet.</w:t>
      </w:r>
    </w:p>
    <w:sectPr w:rsidR="00384F76" w:rsidSect="006F71B1">
      <w:footerReference w:type="default" r:id="rId69"/>
      <w:pgSz w:w="12240" w:h="15840"/>
      <w:pgMar w:top="1440" w:right="1440" w:bottom="1440" w:left="1440" w:header="720" w:footer="720" w:gutter="0"/>
      <w:lnNumType w:countBy="1" w:restart="continuous"/>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4F76" w:rsidRDefault="00384F76" w:rsidP="00384F76">
      <w:pPr>
        <w:spacing w:after="0"/>
      </w:pPr>
      <w:r>
        <w:separator/>
      </w:r>
    </w:p>
  </w:endnote>
  <w:endnote w:type="continuationSeparator" w:id="0">
    <w:p w:rsidR="00384F76" w:rsidRDefault="00384F76" w:rsidP="00384F7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795126"/>
      <w:docPartObj>
        <w:docPartGallery w:val="Page Numbers (Bottom of Page)"/>
        <w:docPartUnique/>
      </w:docPartObj>
    </w:sdtPr>
    <w:sdtContent>
      <w:p w:rsidR="006F71B1" w:rsidRDefault="006F71B1">
        <w:pPr>
          <w:pStyle w:val="Footer"/>
          <w:jc w:val="right"/>
        </w:pPr>
        <w:fldSimple w:instr=" PAGE   \* MERGEFORMAT ">
          <w:r>
            <w:rPr>
              <w:noProof/>
            </w:rPr>
            <w:t>1</w:t>
          </w:r>
        </w:fldSimple>
      </w:p>
    </w:sdtContent>
  </w:sdt>
  <w:p w:rsidR="006F71B1" w:rsidRDefault="006F71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4F76" w:rsidRDefault="0069188A">
      <w:r>
        <w:separator/>
      </w:r>
    </w:p>
  </w:footnote>
  <w:footnote w:type="continuationSeparator" w:id="0">
    <w:p w:rsidR="00384F76" w:rsidRDefault="0069188A">
      <w:r>
        <w:continuationSeparator/>
      </w:r>
    </w:p>
  </w:footnote>
  <w:footnote w:id="1">
    <w:p w:rsidR="00384F76" w:rsidRDefault="0069188A">
      <w:pPr>
        <w:pStyle w:val="FootnoteText"/>
      </w:pPr>
      <w:r>
        <w:rPr>
          <w:rStyle w:val="FootnoteReference"/>
        </w:rPr>
        <w:footnoteRef/>
      </w:r>
      <w:r>
        <w:t xml:space="preserve"> What about other diseases?</w:t>
      </w:r>
    </w:p>
  </w:footnote>
  <w:footnote w:id="2">
    <w:p w:rsidR="00384F76" w:rsidRDefault="0069188A">
      <w:pPr>
        <w:pStyle w:val="FootnoteText"/>
      </w:pPr>
      <w:r>
        <w:rPr>
          <w:rStyle w:val="FootnoteReference"/>
        </w:rPr>
        <w:footnoteRef/>
      </w:r>
      <w:r>
        <w:t xml:space="preserve"> I am equating here biosignature with ML model to stress the fact that a biosignature is not a mere collection of variable names</w:t>
      </w:r>
    </w:p>
  </w:footnote>
  <w:footnote w:id="3">
    <w:p w:rsidR="00384F76" w:rsidRDefault="0069188A">
      <w:pPr>
        <w:pStyle w:val="FootnoteText"/>
      </w:pPr>
      <w:r>
        <w:rPr>
          <w:rStyle w:val="FootnoteReference"/>
        </w:rPr>
        <w:footnoteRef/>
      </w:r>
      <w:r>
        <w:t xml:space="preserve"> More to come</w:t>
      </w:r>
    </w:p>
  </w:footnote>
  <w:footnote w:id="4">
    <w:p w:rsidR="00384F76" w:rsidRDefault="0069188A">
      <w:pPr>
        <w:pStyle w:val="FootnoteText"/>
      </w:pPr>
      <w:r>
        <w:rPr>
          <w:rStyle w:val="FootnoteReference"/>
        </w:rPr>
        <w:footnoteRef/>
      </w:r>
      <w:r>
        <w:t xml:space="preserve"> Sample collection, database: we ask our colleagues from SUN to write the paragraph on this.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1C65055"/>
    <w:multiLevelType w:val="multilevel"/>
    <w:tmpl w:val="254E94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E808A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4617BF3"/>
    <w:multiLevelType w:val="multilevel"/>
    <w:tmpl w:val="E40088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rsids>
    <w:rsidRoot w:val="00590D07"/>
    <w:rsid w:val="00011C8B"/>
    <w:rsid w:val="00384F76"/>
    <w:rsid w:val="004E29B3"/>
    <w:rsid w:val="00590D07"/>
    <w:rsid w:val="0059267C"/>
    <w:rsid w:val="005B196E"/>
    <w:rsid w:val="0069188A"/>
    <w:rsid w:val="006F71B1"/>
    <w:rsid w:val="00784D58"/>
    <w:rsid w:val="008D6863"/>
    <w:rsid w:val="00B86B75"/>
    <w:rsid w:val="00BA5FAC"/>
    <w:rsid w:val="00BC48D5"/>
    <w:rsid w:val="00C36279"/>
    <w:rsid w:val="00E315A3"/>
  </w:rsids>
  <m:mathPr>
    <m:mathFont m:val="Cambria Math"/>
    <m:brkBin m:val="before"/>
    <m:brkBinSub m:val="--"/>
    <m:smallFrac m:val="off"/>
    <m:dispDef m:val="of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footnote text" w:uiPriority="9" w:qFormat="1"/>
    <w:lsdException w:name="footer" w:uiPriority="99"/>
    <w:lsdException w:name="Title" w:qFormat="1"/>
    <w:lsdException w:name="Body Text" w:qFormat="1"/>
    <w:lsdException w:name="Subtitle" w:qFormat="1"/>
    <w:lsdException w:name="Date" w:qFormat="1"/>
    <w:lsdException w:name="Block Text" w:uiPriority="9" w:qFormat="1"/>
    <w:lsdException w:name="Bibliography" w:qFormat="1"/>
    <w:lsdException w:name="TOC Heading" w:uiPriority="39" w:qFormat="1"/>
  </w:latentStyles>
  <w:style w:type="paragraph" w:default="1" w:styleId="Normal">
    <w:name w:val="Normal"/>
    <w:qFormat/>
    <w:rsid w:val="0069188A"/>
  </w:style>
  <w:style w:type="paragraph" w:styleId="Heading1">
    <w:name w:val="heading 1"/>
    <w:basedOn w:val="Normal"/>
    <w:next w:val="BodyText"/>
    <w:uiPriority w:val="9"/>
    <w:qFormat/>
    <w:rsid w:val="006918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6918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6918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59267C"/>
    <w:pPr>
      <w:keepNext/>
      <w:keepLines/>
      <w:pageBreakBefore/>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6918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918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9188A"/>
    <w:pPr>
      <w:spacing w:before="180" w:after="180" w:line="360" w:lineRule="auto"/>
      <w:jc w:val="both"/>
    </w:pPr>
  </w:style>
  <w:style w:type="paragraph" w:customStyle="1" w:styleId="FirstParagraph">
    <w:name w:val="First Paragraph"/>
    <w:basedOn w:val="BodyText"/>
    <w:next w:val="BodyText"/>
    <w:qFormat/>
    <w:rsid w:val="0069188A"/>
  </w:style>
  <w:style w:type="paragraph" w:customStyle="1" w:styleId="Compact">
    <w:name w:val="Compact"/>
    <w:basedOn w:val="BodyText"/>
    <w:qFormat/>
    <w:rsid w:val="0069188A"/>
    <w:pPr>
      <w:spacing w:before="36" w:after="36"/>
    </w:pPr>
  </w:style>
  <w:style w:type="paragraph" w:styleId="Title">
    <w:name w:val="Title"/>
    <w:basedOn w:val="Normal"/>
    <w:next w:val="BodyText"/>
    <w:qFormat/>
    <w:rsid w:val="006918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69188A"/>
    <w:pPr>
      <w:spacing w:before="240"/>
    </w:pPr>
    <w:rPr>
      <w:sz w:val="30"/>
      <w:szCs w:val="30"/>
    </w:rPr>
  </w:style>
  <w:style w:type="paragraph" w:customStyle="1" w:styleId="Author">
    <w:name w:val="Author"/>
    <w:next w:val="BodyText"/>
    <w:qFormat/>
    <w:rsid w:val="0069188A"/>
    <w:pPr>
      <w:keepNext/>
      <w:keepLines/>
      <w:jc w:val="center"/>
    </w:pPr>
  </w:style>
  <w:style w:type="paragraph" w:styleId="Date">
    <w:name w:val="Date"/>
    <w:next w:val="BodyText"/>
    <w:qFormat/>
    <w:rsid w:val="0069188A"/>
    <w:pPr>
      <w:keepNext/>
      <w:keepLines/>
      <w:jc w:val="center"/>
    </w:pPr>
  </w:style>
  <w:style w:type="paragraph" w:customStyle="1" w:styleId="Abstract">
    <w:name w:val="Abstract"/>
    <w:basedOn w:val="Normal"/>
    <w:next w:val="BodyText"/>
    <w:qFormat/>
    <w:rsid w:val="0069188A"/>
    <w:pPr>
      <w:keepNext/>
      <w:keepLines/>
      <w:spacing w:before="300" w:after="300"/>
      <w:jc w:val="both"/>
    </w:pPr>
    <w:rPr>
      <w:sz w:val="20"/>
      <w:szCs w:val="20"/>
    </w:rPr>
  </w:style>
  <w:style w:type="paragraph" w:styleId="Bibliography">
    <w:name w:val="Bibliography"/>
    <w:basedOn w:val="Normal"/>
    <w:qFormat/>
    <w:rsid w:val="0069188A"/>
  </w:style>
  <w:style w:type="paragraph" w:styleId="BlockText">
    <w:name w:val="Block Text"/>
    <w:basedOn w:val="BodyText"/>
    <w:next w:val="BodyText"/>
    <w:uiPriority w:val="9"/>
    <w:unhideWhenUsed/>
    <w:qFormat/>
    <w:rsid w:val="006918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69188A"/>
  </w:style>
  <w:style w:type="paragraph" w:customStyle="1" w:styleId="DefinitionTerm">
    <w:name w:val="Definition Term"/>
    <w:basedOn w:val="Normal"/>
    <w:next w:val="Definition"/>
    <w:rsid w:val="00384F76"/>
    <w:pPr>
      <w:keepNext/>
      <w:keepLines/>
      <w:spacing w:after="0"/>
    </w:pPr>
    <w:rPr>
      <w:b/>
    </w:rPr>
  </w:style>
  <w:style w:type="paragraph" w:customStyle="1" w:styleId="Definition">
    <w:name w:val="Definition"/>
    <w:basedOn w:val="Normal"/>
    <w:rsid w:val="00384F76"/>
  </w:style>
  <w:style w:type="paragraph" w:styleId="Caption">
    <w:name w:val="caption"/>
    <w:basedOn w:val="Normal"/>
    <w:link w:val="BodyTextChar"/>
    <w:rsid w:val="00384F76"/>
    <w:pPr>
      <w:spacing w:after="120"/>
    </w:pPr>
    <w:rPr>
      <w:i/>
    </w:rPr>
  </w:style>
  <w:style w:type="paragraph" w:customStyle="1" w:styleId="TableCaption">
    <w:name w:val="Table Caption"/>
    <w:basedOn w:val="Caption"/>
    <w:rsid w:val="00384F76"/>
    <w:pPr>
      <w:keepNext/>
    </w:pPr>
  </w:style>
  <w:style w:type="paragraph" w:customStyle="1" w:styleId="ImageCaption">
    <w:name w:val="Image Caption"/>
    <w:basedOn w:val="Caption"/>
    <w:rsid w:val="00384F76"/>
  </w:style>
  <w:style w:type="paragraph" w:customStyle="1" w:styleId="Figure">
    <w:name w:val="Figure"/>
    <w:basedOn w:val="Normal"/>
    <w:rsid w:val="00384F76"/>
  </w:style>
  <w:style w:type="paragraph" w:customStyle="1" w:styleId="FigurewithCaption">
    <w:name w:val="Figure with Caption"/>
    <w:basedOn w:val="Figure"/>
    <w:rsid w:val="00384F76"/>
    <w:pPr>
      <w:keepNext/>
    </w:pPr>
  </w:style>
  <w:style w:type="character" w:customStyle="1" w:styleId="BodyTextChar">
    <w:name w:val="Body Text Char"/>
    <w:basedOn w:val="DefaultParagraphFont"/>
    <w:link w:val="Caption"/>
    <w:rsid w:val="0069188A"/>
  </w:style>
  <w:style w:type="character" w:customStyle="1" w:styleId="VerbatimChar">
    <w:name w:val="Verbatim Char"/>
    <w:basedOn w:val="BodyTextChar"/>
    <w:link w:val="SourceCode"/>
    <w:rsid w:val="00384F76"/>
    <w:rPr>
      <w:rFonts w:ascii="Consolas" w:hAnsi="Consolas"/>
      <w:sz w:val="22"/>
    </w:rPr>
  </w:style>
  <w:style w:type="character" w:styleId="FootnoteReference">
    <w:name w:val="footnote reference"/>
    <w:basedOn w:val="BodyTextChar"/>
    <w:rsid w:val="00384F76"/>
    <w:rPr>
      <w:vertAlign w:val="superscript"/>
    </w:rPr>
  </w:style>
  <w:style w:type="character" w:styleId="Hyperlink">
    <w:name w:val="Hyperlink"/>
    <w:basedOn w:val="BodyTextChar"/>
    <w:rsid w:val="00384F76"/>
    <w:rPr>
      <w:color w:val="4F81BD" w:themeColor="accent1"/>
    </w:rPr>
  </w:style>
  <w:style w:type="paragraph" w:styleId="TOCHeading">
    <w:name w:val="TOC Heading"/>
    <w:basedOn w:val="Heading1"/>
    <w:next w:val="BodyText"/>
    <w:uiPriority w:val="39"/>
    <w:unhideWhenUsed/>
    <w:qFormat/>
    <w:rsid w:val="006918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84F76"/>
    <w:pPr>
      <w:shd w:val="clear" w:color="auto" w:fill="F8F8F8"/>
      <w:wordWrap w:val="0"/>
    </w:pPr>
  </w:style>
  <w:style w:type="character" w:customStyle="1" w:styleId="KeywordTok">
    <w:name w:val="KeywordTok"/>
    <w:basedOn w:val="VerbatimChar"/>
    <w:rsid w:val="00384F76"/>
    <w:rPr>
      <w:b/>
      <w:color w:val="204A87"/>
      <w:shd w:val="clear" w:color="auto" w:fill="F8F8F8"/>
    </w:rPr>
  </w:style>
  <w:style w:type="character" w:customStyle="1" w:styleId="DataTypeTok">
    <w:name w:val="DataTypeTok"/>
    <w:basedOn w:val="VerbatimChar"/>
    <w:rsid w:val="00384F76"/>
    <w:rPr>
      <w:color w:val="204A87"/>
      <w:shd w:val="clear" w:color="auto" w:fill="F8F8F8"/>
    </w:rPr>
  </w:style>
  <w:style w:type="character" w:customStyle="1" w:styleId="DecValTok">
    <w:name w:val="DecValTok"/>
    <w:basedOn w:val="VerbatimChar"/>
    <w:rsid w:val="00384F76"/>
    <w:rPr>
      <w:color w:val="0000CF"/>
      <w:shd w:val="clear" w:color="auto" w:fill="F8F8F8"/>
    </w:rPr>
  </w:style>
  <w:style w:type="character" w:customStyle="1" w:styleId="BaseNTok">
    <w:name w:val="BaseNTok"/>
    <w:basedOn w:val="VerbatimChar"/>
    <w:rsid w:val="00384F76"/>
    <w:rPr>
      <w:color w:val="0000CF"/>
      <w:shd w:val="clear" w:color="auto" w:fill="F8F8F8"/>
    </w:rPr>
  </w:style>
  <w:style w:type="character" w:customStyle="1" w:styleId="FloatTok">
    <w:name w:val="FloatTok"/>
    <w:basedOn w:val="VerbatimChar"/>
    <w:rsid w:val="00384F76"/>
    <w:rPr>
      <w:color w:val="0000CF"/>
      <w:shd w:val="clear" w:color="auto" w:fill="F8F8F8"/>
    </w:rPr>
  </w:style>
  <w:style w:type="character" w:customStyle="1" w:styleId="ConstantTok">
    <w:name w:val="ConstantTok"/>
    <w:basedOn w:val="VerbatimChar"/>
    <w:rsid w:val="00384F76"/>
    <w:rPr>
      <w:color w:val="000000"/>
      <w:shd w:val="clear" w:color="auto" w:fill="F8F8F8"/>
    </w:rPr>
  </w:style>
  <w:style w:type="character" w:customStyle="1" w:styleId="CharTok">
    <w:name w:val="CharTok"/>
    <w:basedOn w:val="VerbatimChar"/>
    <w:rsid w:val="00384F76"/>
    <w:rPr>
      <w:color w:val="4E9A06"/>
      <w:shd w:val="clear" w:color="auto" w:fill="F8F8F8"/>
    </w:rPr>
  </w:style>
  <w:style w:type="character" w:customStyle="1" w:styleId="SpecialCharTok">
    <w:name w:val="SpecialCharTok"/>
    <w:basedOn w:val="VerbatimChar"/>
    <w:rsid w:val="00384F76"/>
    <w:rPr>
      <w:color w:val="000000"/>
      <w:shd w:val="clear" w:color="auto" w:fill="F8F8F8"/>
    </w:rPr>
  </w:style>
  <w:style w:type="character" w:customStyle="1" w:styleId="StringTok">
    <w:name w:val="StringTok"/>
    <w:basedOn w:val="VerbatimChar"/>
    <w:rsid w:val="00384F76"/>
    <w:rPr>
      <w:color w:val="4E9A06"/>
      <w:shd w:val="clear" w:color="auto" w:fill="F8F8F8"/>
    </w:rPr>
  </w:style>
  <w:style w:type="character" w:customStyle="1" w:styleId="VerbatimStringTok">
    <w:name w:val="VerbatimStringTok"/>
    <w:basedOn w:val="VerbatimChar"/>
    <w:rsid w:val="00384F76"/>
    <w:rPr>
      <w:color w:val="4E9A06"/>
      <w:shd w:val="clear" w:color="auto" w:fill="F8F8F8"/>
    </w:rPr>
  </w:style>
  <w:style w:type="character" w:customStyle="1" w:styleId="SpecialStringTok">
    <w:name w:val="SpecialStringTok"/>
    <w:basedOn w:val="VerbatimChar"/>
    <w:rsid w:val="00384F76"/>
    <w:rPr>
      <w:color w:val="4E9A06"/>
      <w:shd w:val="clear" w:color="auto" w:fill="F8F8F8"/>
    </w:rPr>
  </w:style>
  <w:style w:type="character" w:customStyle="1" w:styleId="ImportTok">
    <w:name w:val="ImportTok"/>
    <w:basedOn w:val="VerbatimChar"/>
    <w:rsid w:val="00384F76"/>
    <w:rPr>
      <w:shd w:val="clear" w:color="auto" w:fill="F8F8F8"/>
    </w:rPr>
  </w:style>
  <w:style w:type="character" w:customStyle="1" w:styleId="CommentTok">
    <w:name w:val="CommentTok"/>
    <w:basedOn w:val="VerbatimChar"/>
    <w:rsid w:val="00384F76"/>
    <w:rPr>
      <w:i/>
      <w:color w:val="8F5902"/>
      <w:shd w:val="clear" w:color="auto" w:fill="F8F8F8"/>
    </w:rPr>
  </w:style>
  <w:style w:type="character" w:customStyle="1" w:styleId="DocumentationTok">
    <w:name w:val="DocumentationTok"/>
    <w:basedOn w:val="VerbatimChar"/>
    <w:rsid w:val="00384F76"/>
    <w:rPr>
      <w:b/>
      <w:i/>
      <w:color w:val="8F5902"/>
      <w:shd w:val="clear" w:color="auto" w:fill="F8F8F8"/>
    </w:rPr>
  </w:style>
  <w:style w:type="character" w:customStyle="1" w:styleId="AnnotationTok">
    <w:name w:val="AnnotationTok"/>
    <w:basedOn w:val="VerbatimChar"/>
    <w:rsid w:val="00384F76"/>
    <w:rPr>
      <w:b/>
      <w:i/>
      <w:color w:val="8F5902"/>
      <w:shd w:val="clear" w:color="auto" w:fill="F8F8F8"/>
    </w:rPr>
  </w:style>
  <w:style w:type="character" w:customStyle="1" w:styleId="CommentVarTok">
    <w:name w:val="CommentVarTok"/>
    <w:basedOn w:val="VerbatimChar"/>
    <w:rsid w:val="00384F76"/>
    <w:rPr>
      <w:b/>
      <w:i/>
      <w:color w:val="8F5902"/>
      <w:shd w:val="clear" w:color="auto" w:fill="F8F8F8"/>
    </w:rPr>
  </w:style>
  <w:style w:type="character" w:customStyle="1" w:styleId="OtherTok">
    <w:name w:val="OtherTok"/>
    <w:basedOn w:val="VerbatimChar"/>
    <w:rsid w:val="00384F76"/>
    <w:rPr>
      <w:color w:val="8F5902"/>
      <w:shd w:val="clear" w:color="auto" w:fill="F8F8F8"/>
    </w:rPr>
  </w:style>
  <w:style w:type="character" w:customStyle="1" w:styleId="FunctionTok">
    <w:name w:val="FunctionTok"/>
    <w:basedOn w:val="VerbatimChar"/>
    <w:rsid w:val="00384F76"/>
    <w:rPr>
      <w:color w:val="000000"/>
      <w:shd w:val="clear" w:color="auto" w:fill="F8F8F8"/>
    </w:rPr>
  </w:style>
  <w:style w:type="character" w:customStyle="1" w:styleId="VariableTok">
    <w:name w:val="VariableTok"/>
    <w:basedOn w:val="VerbatimChar"/>
    <w:rsid w:val="00384F76"/>
    <w:rPr>
      <w:color w:val="000000"/>
      <w:shd w:val="clear" w:color="auto" w:fill="F8F8F8"/>
    </w:rPr>
  </w:style>
  <w:style w:type="character" w:customStyle="1" w:styleId="ControlFlowTok">
    <w:name w:val="ControlFlowTok"/>
    <w:basedOn w:val="VerbatimChar"/>
    <w:rsid w:val="00384F76"/>
    <w:rPr>
      <w:b/>
      <w:color w:val="204A87"/>
      <w:shd w:val="clear" w:color="auto" w:fill="F8F8F8"/>
    </w:rPr>
  </w:style>
  <w:style w:type="character" w:customStyle="1" w:styleId="OperatorTok">
    <w:name w:val="OperatorTok"/>
    <w:basedOn w:val="VerbatimChar"/>
    <w:rsid w:val="00384F76"/>
    <w:rPr>
      <w:b/>
      <w:color w:val="CE5C00"/>
      <w:shd w:val="clear" w:color="auto" w:fill="F8F8F8"/>
    </w:rPr>
  </w:style>
  <w:style w:type="character" w:customStyle="1" w:styleId="BuiltInTok">
    <w:name w:val="BuiltInTok"/>
    <w:basedOn w:val="VerbatimChar"/>
    <w:rsid w:val="00384F76"/>
    <w:rPr>
      <w:shd w:val="clear" w:color="auto" w:fill="F8F8F8"/>
    </w:rPr>
  </w:style>
  <w:style w:type="character" w:customStyle="1" w:styleId="ExtensionTok">
    <w:name w:val="ExtensionTok"/>
    <w:basedOn w:val="VerbatimChar"/>
    <w:rsid w:val="00384F76"/>
    <w:rPr>
      <w:shd w:val="clear" w:color="auto" w:fill="F8F8F8"/>
    </w:rPr>
  </w:style>
  <w:style w:type="character" w:customStyle="1" w:styleId="PreprocessorTok">
    <w:name w:val="PreprocessorTok"/>
    <w:basedOn w:val="VerbatimChar"/>
    <w:rsid w:val="00384F76"/>
    <w:rPr>
      <w:i/>
      <w:color w:val="8F5902"/>
      <w:shd w:val="clear" w:color="auto" w:fill="F8F8F8"/>
    </w:rPr>
  </w:style>
  <w:style w:type="character" w:customStyle="1" w:styleId="AttributeTok">
    <w:name w:val="AttributeTok"/>
    <w:basedOn w:val="VerbatimChar"/>
    <w:rsid w:val="00384F76"/>
    <w:rPr>
      <w:color w:val="C4A000"/>
      <w:shd w:val="clear" w:color="auto" w:fill="F8F8F8"/>
    </w:rPr>
  </w:style>
  <w:style w:type="character" w:customStyle="1" w:styleId="RegionMarkerTok">
    <w:name w:val="RegionMarkerTok"/>
    <w:basedOn w:val="VerbatimChar"/>
    <w:rsid w:val="00384F76"/>
    <w:rPr>
      <w:shd w:val="clear" w:color="auto" w:fill="F8F8F8"/>
    </w:rPr>
  </w:style>
  <w:style w:type="character" w:customStyle="1" w:styleId="InformationTok">
    <w:name w:val="InformationTok"/>
    <w:basedOn w:val="VerbatimChar"/>
    <w:rsid w:val="00384F76"/>
    <w:rPr>
      <w:b/>
      <w:i/>
      <w:color w:val="8F5902"/>
      <w:shd w:val="clear" w:color="auto" w:fill="F8F8F8"/>
    </w:rPr>
  </w:style>
  <w:style w:type="character" w:customStyle="1" w:styleId="WarningTok">
    <w:name w:val="WarningTok"/>
    <w:basedOn w:val="VerbatimChar"/>
    <w:rsid w:val="00384F76"/>
    <w:rPr>
      <w:b/>
      <w:i/>
      <w:color w:val="8F5902"/>
      <w:shd w:val="clear" w:color="auto" w:fill="F8F8F8"/>
    </w:rPr>
  </w:style>
  <w:style w:type="character" w:customStyle="1" w:styleId="AlertTok">
    <w:name w:val="AlertTok"/>
    <w:basedOn w:val="VerbatimChar"/>
    <w:rsid w:val="00384F76"/>
    <w:rPr>
      <w:color w:val="EF2929"/>
      <w:shd w:val="clear" w:color="auto" w:fill="F8F8F8"/>
    </w:rPr>
  </w:style>
  <w:style w:type="character" w:customStyle="1" w:styleId="ErrorTok">
    <w:name w:val="ErrorTok"/>
    <w:basedOn w:val="VerbatimChar"/>
    <w:rsid w:val="00384F76"/>
    <w:rPr>
      <w:b/>
      <w:color w:val="A40000"/>
      <w:shd w:val="clear" w:color="auto" w:fill="F8F8F8"/>
    </w:rPr>
  </w:style>
  <w:style w:type="character" w:customStyle="1" w:styleId="NormalTok">
    <w:name w:val="NormalTok"/>
    <w:basedOn w:val="VerbatimChar"/>
    <w:rsid w:val="00384F76"/>
    <w:rPr>
      <w:shd w:val="clear" w:color="auto" w:fill="F8F8F8"/>
    </w:rPr>
  </w:style>
  <w:style w:type="character" w:styleId="LineNumber">
    <w:name w:val="line number"/>
    <w:basedOn w:val="DefaultParagraphFont"/>
    <w:rsid w:val="006F71B1"/>
  </w:style>
  <w:style w:type="paragraph" w:styleId="Header">
    <w:name w:val="header"/>
    <w:basedOn w:val="Normal"/>
    <w:link w:val="HeaderChar"/>
    <w:rsid w:val="006F71B1"/>
    <w:pPr>
      <w:tabs>
        <w:tab w:val="center" w:pos="4680"/>
        <w:tab w:val="right" w:pos="9360"/>
      </w:tabs>
      <w:spacing w:after="0"/>
    </w:pPr>
  </w:style>
  <w:style w:type="character" w:customStyle="1" w:styleId="HeaderChar">
    <w:name w:val="Header Char"/>
    <w:basedOn w:val="DefaultParagraphFont"/>
    <w:link w:val="Header"/>
    <w:rsid w:val="006F71B1"/>
  </w:style>
  <w:style w:type="paragraph" w:styleId="Footer">
    <w:name w:val="footer"/>
    <w:basedOn w:val="Normal"/>
    <w:link w:val="FooterChar"/>
    <w:uiPriority w:val="99"/>
    <w:rsid w:val="006F71B1"/>
    <w:pPr>
      <w:tabs>
        <w:tab w:val="center" w:pos="4680"/>
        <w:tab w:val="right" w:pos="9360"/>
      </w:tabs>
      <w:spacing w:after="0"/>
    </w:pPr>
  </w:style>
  <w:style w:type="character" w:customStyle="1" w:styleId="FooterChar">
    <w:name w:val="Footer Char"/>
    <w:basedOn w:val="DefaultParagraphFont"/>
    <w:link w:val="Footer"/>
    <w:uiPriority w:val="99"/>
    <w:rsid w:val="006F71B1"/>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46</Pages>
  <Words>4857</Words>
  <Characters>27690</Characters>
  <Application>Microsoft Office Word</Application>
  <DocSecurity>0</DocSecurity>
  <Lines>230</Lines>
  <Paragraphs>64</Paragraphs>
  <ScaleCrop>false</ScaleCrop>
  <Company>MPIIB</Company>
  <LinksUpToDate>false</LinksUpToDate>
  <CharactersWithSpaces>32483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Changes in metabolic compounds in blood predict the onset of tuberculosis</dc:title>
  <dc:creator>The GC6 Consortium</dc:creator>
  <cp:lastModifiedBy>January Weiner</cp:lastModifiedBy>
  <cp:revision>4</cp:revision>
  <dcterms:created xsi:type="dcterms:W3CDTF">2016-05-24T00:00:00Z</dcterms:created>
  <dcterms:modified xsi:type="dcterms:W3CDTF">2017-01-25T23:56:00Z</dcterms:modified>
</cp:coreProperties>
</file>